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0CD5" w14:textId="4414A800" w:rsidR="00761F6B" w:rsidRDefault="00761F6B" w:rsidP="0007723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6D6293">
        <w:rPr>
          <w:rFonts w:ascii="Times New Roman" w:hAnsi="Times New Roman"/>
          <w:b/>
          <w:sz w:val="24"/>
          <w:szCs w:val="28"/>
        </w:rPr>
        <w:t>модельного паспорта</w:t>
      </w:r>
      <w:r w:rsidR="006D6293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554A0E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554A0E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554A0E">
        <w:rPr>
          <w:rFonts w:ascii="Times New Roman" w:hAnsi="Times New Roman"/>
          <w:b/>
          <w:sz w:val="24"/>
          <w:szCs w:val="24"/>
        </w:rPr>
        <w:t>ов</w:t>
      </w:r>
      <w:r w:rsidRPr="00C313CC">
        <w:rPr>
          <w:rFonts w:ascii="Times New Roman" w:hAnsi="Times New Roman"/>
          <w:b/>
          <w:sz w:val="24"/>
          <w:szCs w:val="24"/>
        </w:rPr>
        <w:t xml:space="preserve"> по должност</w:t>
      </w:r>
      <w:r w:rsidR="00C600DB">
        <w:rPr>
          <w:rFonts w:ascii="Times New Roman" w:hAnsi="Times New Roman"/>
          <w:b/>
          <w:sz w:val="24"/>
          <w:szCs w:val="24"/>
        </w:rPr>
        <w:t xml:space="preserve">ям </w:t>
      </w:r>
      <w:r w:rsidR="00220BCE">
        <w:rPr>
          <w:rFonts w:ascii="Times New Roman" w:hAnsi="Times New Roman"/>
          <w:b/>
          <w:sz w:val="24"/>
          <w:szCs w:val="24"/>
        </w:rPr>
        <w:t>«</w:t>
      </w:r>
      <w:r w:rsidR="00C600DB">
        <w:rPr>
          <w:rFonts w:ascii="Times New Roman" w:hAnsi="Times New Roman"/>
          <w:b/>
          <w:sz w:val="24"/>
          <w:szCs w:val="24"/>
        </w:rPr>
        <w:t>педагог</w:t>
      </w:r>
      <w:r w:rsidR="00375BA4">
        <w:rPr>
          <w:rFonts w:ascii="Times New Roman" w:hAnsi="Times New Roman"/>
          <w:b/>
          <w:sz w:val="24"/>
          <w:szCs w:val="24"/>
        </w:rPr>
        <w:t>-</w:t>
      </w:r>
      <w:r w:rsidR="00C600DB">
        <w:rPr>
          <w:rFonts w:ascii="Times New Roman" w:hAnsi="Times New Roman"/>
          <w:b/>
          <w:sz w:val="24"/>
          <w:szCs w:val="24"/>
        </w:rPr>
        <w:t>психолог</w:t>
      </w:r>
      <w:r w:rsidR="00220BCE">
        <w:rPr>
          <w:rFonts w:ascii="Times New Roman" w:hAnsi="Times New Roman"/>
          <w:b/>
          <w:sz w:val="24"/>
          <w:szCs w:val="24"/>
        </w:rPr>
        <w:t>»</w:t>
      </w:r>
      <w:r w:rsidR="00C600DB">
        <w:rPr>
          <w:rFonts w:ascii="Times New Roman" w:hAnsi="Times New Roman"/>
          <w:b/>
          <w:sz w:val="24"/>
          <w:szCs w:val="24"/>
        </w:rPr>
        <w:t xml:space="preserve">, </w:t>
      </w:r>
      <w:r w:rsidR="00220BCE">
        <w:rPr>
          <w:rFonts w:ascii="Times New Roman" w:hAnsi="Times New Roman"/>
          <w:b/>
          <w:sz w:val="24"/>
          <w:szCs w:val="24"/>
        </w:rPr>
        <w:t>«</w:t>
      </w:r>
      <w:r w:rsidR="00C600DB">
        <w:rPr>
          <w:rFonts w:ascii="Times New Roman" w:hAnsi="Times New Roman"/>
          <w:b/>
          <w:sz w:val="24"/>
          <w:szCs w:val="24"/>
        </w:rPr>
        <w:t>социальный педагог</w:t>
      </w:r>
      <w:r w:rsidR="00220BCE">
        <w:rPr>
          <w:rFonts w:ascii="Times New Roman" w:hAnsi="Times New Roman"/>
          <w:b/>
          <w:sz w:val="24"/>
          <w:szCs w:val="24"/>
        </w:rPr>
        <w:t>»</w:t>
      </w:r>
      <w:r w:rsidR="00934DDF">
        <w:rPr>
          <w:rFonts w:ascii="Times New Roman" w:hAnsi="Times New Roman"/>
          <w:b/>
          <w:sz w:val="24"/>
          <w:szCs w:val="24"/>
        </w:rPr>
        <w:t>, «тьютор»</w:t>
      </w:r>
    </w:p>
    <w:p w14:paraId="79C62629" w14:textId="77777777" w:rsidR="00C600DB" w:rsidRPr="00C313CC" w:rsidRDefault="00C600DB" w:rsidP="00CE1B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18FA2B7" w14:textId="77777777" w:rsidR="0007723B" w:rsidRDefault="0007723B" w:rsidP="0007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0E6238E6" w14:textId="124BC8B1" w:rsidR="0007723B" w:rsidRDefault="0007723B" w:rsidP="0007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 xml:space="preserve">» (приказ министерства образования </w:t>
      </w:r>
      <w:r w:rsidR="00BD3C82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1263F">
        <w:rPr>
          <w:rFonts w:ascii="Times New Roman" w:hAnsi="Times New Roman" w:cs="Times New Roman"/>
          <w:sz w:val="24"/>
          <w:szCs w:val="24"/>
        </w:rPr>
        <w:t xml:space="preserve">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3C82">
        <w:rPr>
          <w:rFonts w:ascii="Times New Roman" w:hAnsi="Times New Roman" w:cs="Times New Roman"/>
          <w:sz w:val="24"/>
          <w:szCs w:val="24"/>
        </w:rPr>
        <w:t>,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0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692D910A" w14:textId="77777777" w:rsidR="0007723B" w:rsidRPr="004A6F50" w:rsidRDefault="0007723B" w:rsidP="0007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14222366" w14:textId="77777777" w:rsidR="0007723B" w:rsidRPr="00E1263F" w:rsidRDefault="0007723B" w:rsidP="0007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7CB4AFB5" w14:textId="77777777" w:rsidR="0007723B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AC5A0AD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4AB1D24E" w14:textId="77777777" w:rsidR="0007723B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2DDE2CA" w14:textId="50DFDCE1" w:rsidR="0007723B" w:rsidRDefault="0007723B" w:rsidP="00077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1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сесторонний анализ результатов  профессиональной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8912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1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  педагогическим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2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профессиональной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2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35521ACD" w14:textId="6BC18A96" w:rsidR="0007723B" w:rsidRPr="004A6F50" w:rsidRDefault="0007723B" w:rsidP="00077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  профессиональной деятельности педагогическ</w:t>
      </w:r>
      <w:r w:rsidR="00F334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8912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29DB05E3" w14:textId="1AFC4E94" w:rsidR="0007723B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программ;</w:t>
      </w:r>
    </w:p>
    <w:p w14:paraId="527DA005" w14:textId="1D1E25B4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ельности;</w:t>
      </w:r>
    </w:p>
    <w:p w14:paraId="3870AF64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 участия в разработке программно-методического сопровождения образовательного процесса;</w:t>
      </w:r>
    </w:p>
    <w:p w14:paraId="5605656B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 участия в конкурсах методических разработок и (или) конкурсах профессионального мастерства;</w:t>
      </w:r>
    </w:p>
    <w:p w14:paraId="2810AEC3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транслирования опыта практических результатов своей деятельности;</w:t>
      </w:r>
    </w:p>
    <w:p w14:paraId="230D301B" w14:textId="77777777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4BFB374D" w14:textId="766B9900" w:rsidR="0007723B" w:rsidRPr="004A6F50" w:rsidRDefault="0007723B" w:rsidP="0007723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6344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 не осуществляется.</w:t>
      </w:r>
    </w:p>
    <w:p w14:paraId="52F5F9A8" w14:textId="77777777" w:rsidR="00F40E2B" w:rsidRPr="00C313CC" w:rsidRDefault="00F40E2B" w:rsidP="00CE1B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D0AF97A" w14:textId="77777777" w:rsidR="00761F6B" w:rsidRPr="00C313CC" w:rsidRDefault="00761F6B" w:rsidP="00CE1B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1418"/>
        <w:gridCol w:w="60"/>
        <w:gridCol w:w="2350"/>
        <w:gridCol w:w="28"/>
        <w:gridCol w:w="681"/>
        <w:gridCol w:w="28"/>
        <w:gridCol w:w="5953"/>
        <w:gridCol w:w="3261"/>
      </w:tblGrid>
      <w:tr w:rsidR="005256DC" w:rsidRPr="005256DC" w14:paraId="4794A475" w14:textId="77777777" w:rsidTr="006A66B4">
        <w:trPr>
          <w:trHeight w:val="703"/>
        </w:trPr>
        <w:tc>
          <w:tcPr>
            <w:tcW w:w="822" w:type="dxa"/>
            <w:tcBorders>
              <w:bottom w:val="nil"/>
            </w:tcBorders>
            <w:vAlign w:val="center"/>
          </w:tcPr>
          <w:p w14:paraId="0D96441D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8BFB645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3"/>
            <w:tcBorders>
              <w:bottom w:val="nil"/>
            </w:tcBorders>
            <w:vAlign w:val="center"/>
          </w:tcPr>
          <w:p w14:paraId="4DC05593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  <w:gridSpan w:val="2"/>
          </w:tcPr>
          <w:p w14:paraId="669FC071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953" w:type="dxa"/>
            <w:vAlign w:val="center"/>
          </w:tcPr>
          <w:p w14:paraId="19A6994D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2753E82E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58FEF1F2" w14:textId="77777777" w:rsidR="005256DC" w:rsidRPr="005256DC" w:rsidRDefault="005256DC" w:rsidP="00525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256DC" w:rsidRPr="005256DC" w14:paraId="47835C98" w14:textId="77777777" w:rsidTr="006A66B4">
        <w:trPr>
          <w:trHeight w:val="380"/>
        </w:trPr>
        <w:tc>
          <w:tcPr>
            <w:tcW w:w="14601" w:type="dxa"/>
            <w:gridSpan w:val="9"/>
          </w:tcPr>
          <w:p w14:paraId="2C760AA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5256DC" w:rsidRPr="005256DC" w14:paraId="38D58E93" w14:textId="77777777" w:rsidTr="006A66B4">
        <w:trPr>
          <w:trHeight w:val="2471"/>
        </w:trPr>
        <w:tc>
          <w:tcPr>
            <w:tcW w:w="822" w:type="dxa"/>
          </w:tcPr>
          <w:p w14:paraId="1584085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540B246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коррекционно-развивающей работы с участниками образовательных отношений</w:t>
            </w:r>
          </w:p>
        </w:tc>
        <w:tc>
          <w:tcPr>
            <w:tcW w:w="2438" w:type="dxa"/>
            <w:gridSpan w:val="3"/>
          </w:tcPr>
          <w:p w14:paraId="1E03D18B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1.1.1. Результаты диагностической </w:t>
            </w:r>
          </w:p>
          <w:p w14:paraId="138A781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gridSpan w:val="2"/>
          </w:tcPr>
          <w:p w14:paraId="422F00B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A98CA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9"/>
              <w:tblW w:w="5105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276"/>
              <w:gridCol w:w="1018"/>
              <w:gridCol w:w="824"/>
              <w:gridCol w:w="1276"/>
            </w:tblGrid>
            <w:tr w:rsidR="005256DC" w:rsidRPr="005256DC" w14:paraId="1A101D0B" w14:textId="77777777" w:rsidTr="006A66B4">
              <w:trPr>
                <w:trHeight w:val="1419"/>
              </w:trPr>
              <w:tc>
                <w:tcPr>
                  <w:tcW w:w="711" w:type="dxa"/>
                </w:tcPr>
                <w:p w14:paraId="030434FC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1276" w:type="dxa"/>
                </w:tcPr>
                <w:p w14:paraId="5371527B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диагностической работы</w:t>
                  </w:r>
                </w:p>
              </w:tc>
              <w:tc>
                <w:tcPr>
                  <w:tcW w:w="1018" w:type="dxa"/>
                </w:tcPr>
                <w:p w14:paraId="3D761599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Возраст обучающихся/воспитанников</w:t>
                  </w:r>
                </w:p>
              </w:tc>
              <w:tc>
                <w:tcPr>
                  <w:tcW w:w="824" w:type="dxa"/>
                </w:tcPr>
                <w:p w14:paraId="7627620D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Форма проведения диагностики</w:t>
                  </w:r>
                </w:p>
              </w:tc>
              <w:tc>
                <w:tcPr>
                  <w:tcW w:w="1276" w:type="dxa"/>
                </w:tcPr>
                <w:p w14:paraId="5FE973E6" w14:textId="77777777" w:rsidR="005256DC" w:rsidRPr="005256DC" w:rsidRDefault="005256DC" w:rsidP="005256DC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Результаты диагностики</w:t>
                  </w:r>
                </w:p>
              </w:tc>
            </w:tr>
            <w:tr w:rsidR="005256DC" w:rsidRPr="005256DC" w14:paraId="460353E3" w14:textId="77777777" w:rsidTr="006A66B4">
              <w:trPr>
                <w:trHeight w:val="261"/>
              </w:trPr>
              <w:tc>
                <w:tcPr>
                  <w:tcW w:w="711" w:type="dxa"/>
                </w:tcPr>
                <w:p w14:paraId="7736E45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FE2EA6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14:paraId="0F470A3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</w:tcPr>
                <w:p w14:paraId="335FE4E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0DD549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8B611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BC249C7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коррекционно-развивающей работы с участниками образовательных отношений включают изучение личности ребенка, его познавательных психических процессов, эмоционально-волевых особенностей, межличностных отношений в коллективе</w:t>
            </w:r>
          </w:p>
          <w:p w14:paraId="779547D5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положительные результаты диагностической, реабилитационной и профилактической работы с обучающимися (воспитанниками) в сравнении по учебным годам</w:t>
            </w:r>
          </w:p>
          <w:p w14:paraId="34F1AFD7" w14:textId="4AC97E54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38F8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256DC" w:rsidRPr="005256DC" w14:paraId="2344B51D" w14:textId="77777777" w:rsidTr="006A66B4">
        <w:trPr>
          <w:trHeight w:val="770"/>
        </w:trPr>
        <w:tc>
          <w:tcPr>
            <w:tcW w:w="822" w:type="dxa"/>
            <w:vMerge w:val="restart"/>
          </w:tcPr>
          <w:p w14:paraId="73CB6C2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00EA5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642ABAE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565061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1.1.2. Наличие положительных результатов коррекции и сохранения психоэмоционального здоровья обучающихся</w:t>
            </w:r>
          </w:p>
          <w:p w14:paraId="64BAEB7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8D3A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0CA52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9A4C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4A2988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2CC1EB5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66DB42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59A536A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1927"/>
              <w:gridCol w:w="1162"/>
              <w:gridCol w:w="1453"/>
            </w:tblGrid>
            <w:tr w:rsidR="005256DC" w:rsidRPr="005256DC" w14:paraId="7724E136" w14:textId="77777777" w:rsidTr="006A66B4">
              <w:trPr>
                <w:trHeight w:val="321"/>
              </w:trPr>
              <w:tc>
                <w:tcPr>
                  <w:tcW w:w="980" w:type="dxa"/>
                </w:tcPr>
                <w:p w14:paraId="322F640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1927" w:type="dxa"/>
                </w:tcPr>
                <w:p w14:paraId="5F1CA6C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Направление коррекционной работы</w:t>
                  </w:r>
                </w:p>
              </w:tc>
              <w:tc>
                <w:tcPr>
                  <w:tcW w:w="2615" w:type="dxa"/>
                  <w:gridSpan w:val="2"/>
                </w:tcPr>
                <w:p w14:paraId="6936D20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Результаты </w:t>
                  </w:r>
                </w:p>
              </w:tc>
            </w:tr>
            <w:tr w:rsidR="005256DC" w:rsidRPr="005256DC" w14:paraId="77522355" w14:textId="77777777" w:rsidTr="006A66B4">
              <w:trPr>
                <w:trHeight w:val="209"/>
              </w:trPr>
              <w:tc>
                <w:tcPr>
                  <w:tcW w:w="980" w:type="dxa"/>
                </w:tcPr>
                <w:p w14:paraId="5CE0C01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</w:tcPr>
                <w:p w14:paraId="353511E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14:paraId="4FFDDBC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 начало уч. года</w:t>
                  </w:r>
                </w:p>
              </w:tc>
              <w:tc>
                <w:tcPr>
                  <w:tcW w:w="1453" w:type="dxa"/>
                </w:tcPr>
                <w:p w14:paraId="58E57F5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 конец уч. года</w:t>
                  </w:r>
                </w:p>
              </w:tc>
            </w:tr>
          </w:tbl>
          <w:p w14:paraId="25227D1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7250BD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23C26C4" w14:textId="77777777" w:rsidTr="006A66B4">
        <w:trPr>
          <w:trHeight w:val="725"/>
        </w:trPr>
        <w:tc>
          <w:tcPr>
            <w:tcW w:w="822" w:type="dxa"/>
            <w:vMerge/>
            <w:vAlign w:val="center"/>
          </w:tcPr>
          <w:p w14:paraId="1DE4EA3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1FACB5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3D570C9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 Наличие положительной динамики профилактики и реабилитации девиантного поведения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(положительная динамика в коррекции нарушения поведения у детей дошкольного возраста)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F8AC3D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1986DCEE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65D64C2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2132"/>
              <w:gridCol w:w="1984"/>
            </w:tblGrid>
            <w:tr w:rsidR="005256DC" w:rsidRPr="005256DC" w14:paraId="78DF78B4" w14:textId="77777777" w:rsidTr="006A66B4">
              <w:tc>
                <w:tcPr>
                  <w:tcW w:w="989" w:type="dxa"/>
                </w:tcPr>
                <w:p w14:paraId="693589F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2132" w:type="dxa"/>
                </w:tcPr>
                <w:p w14:paraId="45FB330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984" w:type="dxa"/>
                </w:tcPr>
                <w:p w14:paraId="50E1935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5256DC" w:rsidRPr="005256DC" w14:paraId="6784B24B" w14:textId="77777777" w:rsidTr="006A66B4">
              <w:tc>
                <w:tcPr>
                  <w:tcW w:w="989" w:type="dxa"/>
                </w:tcPr>
                <w:p w14:paraId="30267F6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</w:tcPr>
                <w:p w14:paraId="4FF1C55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92B91C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8B8E52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ADC76" w14:textId="47184A40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данных о постановке на учет и снятии с учета в КДН и ЗП, О</w:t>
            </w:r>
            <w:r w:rsidR="003F4052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, на контроль по профилактике в школе.</w:t>
            </w: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1127"/>
              <w:gridCol w:w="1053"/>
              <w:gridCol w:w="1053"/>
              <w:gridCol w:w="1054"/>
            </w:tblGrid>
            <w:tr w:rsidR="005256DC" w:rsidRPr="005256DC" w14:paraId="594A945E" w14:textId="77777777" w:rsidTr="006A66B4">
              <w:tc>
                <w:tcPr>
                  <w:tcW w:w="979" w:type="dxa"/>
                  <w:vMerge w:val="restart"/>
                </w:tcPr>
                <w:p w14:paraId="25285A8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</w:p>
              </w:tc>
              <w:tc>
                <w:tcPr>
                  <w:tcW w:w="1127" w:type="dxa"/>
                  <w:vMerge w:val="restart"/>
                </w:tcPr>
                <w:p w14:paraId="1826E29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Общее число обучающихся</w:t>
                  </w:r>
                </w:p>
              </w:tc>
              <w:tc>
                <w:tcPr>
                  <w:tcW w:w="3160" w:type="dxa"/>
                  <w:gridSpan w:val="3"/>
                </w:tcPr>
                <w:p w14:paraId="26CE742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Кол-во состоящих на учете</w:t>
                  </w:r>
                </w:p>
              </w:tc>
            </w:tr>
            <w:tr w:rsidR="005256DC" w:rsidRPr="005256DC" w14:paraId="4E0C0723" w14:textId="77777777" w:rsidTr="006A66B4">
              <w:tc>
                <w:tcPr>
                  <w:tcW w:w="979" w:type="dxa"/>
                  <w:vMerge/>
                </w:tcPr>
                <w:p w14:paraId="1D2ACDB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vMerge/>
                </w:tcPr>
                <w:p w14:paraId="0E21B63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3E58880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КНД и ЗП</w:t>
                  </w:r>
                </w:p>
              </w:tc>
              <w:tc>
                <w:tcPr>
                  <w:tcW w:w="1053" w:type="dxa"/>
                </w:tcPr>
                <w:p w14:paraId="6566DD17" w14:textId="7DB16DB5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2518AE">
                    <w:rPr>
                      <w:rFonts w:ascii="Times New Roman" w:hAnsi="Times New Roman"/>
                      <w:sz w:val="24"/>
                      <w:szCs w:val="24"/>
                    </w:rPr>
                    <w:t>ДН</w:t>
                  </w:r>
                </w:p>
              </w:tc>
              <w:tc>
                <w:tcPr>
                  <w:tcW w:w="1054" w:type="dxa"/>
                </w:tcPr>
                <w:p w14:paraId="363C9AD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Контроль профилактики в школе</w:t>
                  </w:r>
                </w:p>
              </w:tc>
            </w:tr>
            <w:tr w:rsidR="005256DC" w:rsidRPr="005256DC" w14:paraId="1943BDDB" w14:textId="77777777" w:rsidTr="006A66B4">
              <w:tc>
                <w:tcPr>
                  <w:tcW w:w="979" w:type="dxa"/>
                </w:tcPr>
                <w:p w14:paraId="3E7AA0E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</w:tcPr>
                <w:p w14:paraId="017CB4C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28305332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60F4664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14:paraId="1B04913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6D729F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педагогов-психологов ДОУ:</w:t>
            </w:r>
          </w:p>
          <w:p w14:paraId="1772A7E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Предоставляются сравнительные данные по результатам коррекционной работы. </w:t>
            </w:r>
          </w:p>
          <w:p w14:paraId="24A100D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1521"/>
              <w:gridCol w:w="2268"/>
            </w:tblGrid>
            <w:tr w:rsidR="005256DC" w:rsidRPr="005256DC" w14:paraId="15EC1264" w14:textId="77777777" w:rsidTr="006A66B4">
              <w:tc>
                <w:tcPr>
                  <w:tcW w:w="1316" w:type="dxa"/>
                </w:tcPr>
                <w:p w14:paraId="4FAA3ED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789" w:type="dxa"/>
                  <w:gridSpan w:val="2"/>
                </w:tcPr>
                <w:p w14:paraId="5139151E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Кол-во воспитанников</w:t>
                  </w:r>
                </w:p>
              </w:tc>
            </w:tr>
            <w:tr w:rsidR="005256DC" w:rsidRPr="005256DC" w14:paraId="4A4B0566" w14:textId="77777777" w:rsidTr="006A66B4">
              <w:tc>
                <w:tcPr>
                  <w:tcW w:w="1316" w:type="dxa"/>
                </w:tcPr>
                <w:p w14:paraId="1C8A4EC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14:paraId="00FD414D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 начало уч. года</w:t>
                  </w:r>
                </w:p>
              </w:tc>
              <w:tc>
                <w:tcPr>
                  <w:tcW w:w="2268" w:type="dxa"/>
                </w:tcPr>
                <w:p w14:paraId="0EBED70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 конец уч. года</w:t>
                  </w:r>
                </w:p>
              </w:tc>
            </w:tr>
          </w:tbl>
          <w:p w14:paraId="3B1AFCB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55D2AB5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63EB35E" w14:textId="77777777" w:rsidTr="006A66B4">
        <w:trPr>
          <w:trHeight w:val="725"/>
        </w:trPr>
        <w:tc>
          <w:tcPr>
            <w:tcW w:w="822" w:type="dxa"/>
          </w:tcPr>
          <w:p w14:paraId="48A7EBD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0F919C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</w:tcPr>
          <w:p w14:paraId="09520D34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1.1.4. Организация и результативность психолого-коррекционной, развивающей и реабилитационной работы с обучающимися, воспитанниками</w:t>
            </w:r>
            <w:r w:rsidRPr="005256DC">
              <w:rPr>
                <w:rFonts w:ascii="Calibri" w:eastAsia="Calibri" w:hAnsi="Calibri" w:cs="Times New Roman"/>
                <w:sz w:val="24"/>
                <w:szCs w:val="24"/>
              </w:rPr>
              <w:t xml:space="preserve"> с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особыми образовательными </w:t>
            </w:r>
          </w:p>
          <w:p w14:paraId="2BD13D5D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потребностями и находящимися в трудной жизненной ситуации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2BD87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4E1C82EE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6D7D0A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коррекционно-развивающей работы</w:t>
            </w:r>
          </w:p>
          <w:p w14:paraId="106CA1F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1985"/>
              <w:gridCol w:w="1134"/>
              <w:gridCol w:w="1158"/>
            </w:tblGrid>
            <w:tr w:rsidR="005256DC" w:rsidRPr="005256DC" w14:paraId="420BB65E" w14:textId="77777777" w:rsidTr="006A66B4">
              <w:tc>
                <w:tcPr>
                  <w:tcW w:w="989" w:type="dxa"/>
                </w:tcPr>
                <w:p w14:paraId="328E278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1985" w:type="dxa"/>
                </w:tcPr>
                <w:p w14:paraId="128FDCC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2292" w:type="dxa"/>
                  <w:gridSpan w:val="2"/>
                </w:tcPr>
                <w:p w14:paraId="3415C3F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5256DC" w:rsidRPr="005256DC" w14:paraId="319F9DED" w14:textId="77777777" w:rsidTr="006A66B4">
              <w:tc>
                <w:tcPr>
                  <w:tcW w:w="989" w:type="dxa"/>
                </w:tcPr>
                <w:p w14:paraId="5660139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EDD0AE2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0F75752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 на начало года</w:t>
                  </w:r>
                </w:p>
              </w:tc>
              <w:tc>
                <w:tcPr>
                  <w:tcW w:w="1158" w:type="dxa"/>
                </w:tcPr>
                <w:p w14:paraId="6BDDA8B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 на конец года</w:t>
                  </w:r>
                </w:p>
              </w:tc>
            </w:tr>
          </w:tbl>
          <w:p w14:paraId="537A4E5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1D01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коррекционно-развивающей работы, отражающие успешность социальной адаптации обучающихся (воспитанников)</w:t>
            </w:r>
          </w:p>
          <w:tbl>
            <w:tblPr>
              <w:tblW w:w="5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665"/>
              <w:gridCol w:w="665"/>
              <w:gridCol w:w="665"/>
              <w:gridCol w:w="665"/>
              <w:gridCol w:w="665"/>
            </w:tblGrid>
            <w:tr w:rsidR="005256DC" w:rsidRPr="005256DC" w14:paraId="5A95E3E0" w14:textId="77777777" w:rsidTr="006A66B4">
              <w:trPr>
                <w:trHeight w:val="517"/>
              </w:trPr>
              <w:tc>
                <w:tcPr>
                  <w:tcW w:w="2064" w:type="dxa"/>
                  <w:shd w:val="clear" w:color="auto" w:fill="auto"/>
                </w:tcPr>
                <w:p w14:paraId="71C6E32C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Показатель в %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7605FBC7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5E98F79A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2D5FC7F5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4E86C2E4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22EF8A35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Уч. год</w:t>
                  </w:r>
                </w:p>
              </w:tc>
            </w:tr>
            <w:tr w:rsidR="005256DC" w:rsidRPr="005256DC" w14:paraId="5FDEF2D5" w14:textId="77777777" w:rsidTr="006A66B4">
              <w:trPr>
                <w:trHeight w:val="910"/>
              </w:trPr>
              <w:tc>
                <w:tcPr>
                  <w:tcW w:w="2064" w:type="dxa"/>
                  <w:shd w:val="clear" w:color="auto" w:fill="auto"/>
                </w:tcPr>
                <w:p w14:paraId="4353F34C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Вовлечение во внеурочную деятельность по </w:t>
                  </w: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различным направлениям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06A98C2B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31731421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26D80CE8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4973EEBB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7F9A5C96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6DC" w:rsidRPr="005256DC" w14:paraId="566A35B4" w14:textId="77777777" w:rsidTr="006A66B4">
              <w:tc>
                <w:tcPr>
                  <w:tcW w:w="2064" w:type="dxa"/>
                  <w:shd w:val="clear" w:color="auto" w:fill="auto"/>
                </w:tcPr>
                <w:p w14:paraId="0716B777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Вовлечение в деятельность психолого- педагогического направления</w:t>
                  </w:r>
                </w:p>
              </w:tc>
              <w:tc>
                <w:tcPr>
                  <w:tcW w:w="665" w:type="dxa"/>
                  <w:shd w:val="clear" w:color="auto" w:fill="auto"/>
                </w:tcPr>
                <w:p w14:paraId="0D88FACB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5B09F7D0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2874DE00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26756E02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shd w:val="clear" w:color="auto" w:fill="auto"/>
                </w:tcPr>
                <w:p w14:paraId="020A0B90" w14:textId="77777777" w:rsidR="005256DC" w:rsidRPr="005256DC" w:rsidRDefault="005256DC" w:rsidP="005256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9B22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890B6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Учитывается динамика доли (в %), обучающихся (воспитанников),</w:t>
            </w:r>
          </w:p>
          <w:p w14:paraId="7187779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</w:t>
            </w:r>
          </w:p>
          <w:p w14:paraId="75048BE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 коррекционно-</w:t>
            </w:r>
          </w:p>
          <w:p w14:paraId="4A786DB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комплексным планом развития личности обучающихся)</w:t>
            </w:r>
          </w:p>
          <w:p w14:paraId="0916F4D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Учитывается динамика доли (в%) обучающихся (воспитанников),</w:t>
            </w:r>
          </w:p>
          <w:p w14:paraId="50BC3F7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вовлеченных в активность психолого- педагогического направления (психологические клубы, психологические кружки, секции и т.п.), в кружки,</w:t>
            </w:r>
          </w:p>
          <w:p w14:paraId="60DA894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секции общекультурной,</w:t>
            </w:r>
          </w:p>
          <w:p w14:paraId="3AD1174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общеинтеллектуальной,</w:t>
            </w:r>
          </w:p>
          <w:p w14:paraId="0275BD6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социально-нравственной</w:t>
            </w:r>
          </w:p>
          <w:p w14:paraId="79EFF95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направленности, в профориентационную работу</w:t>
            </w:r>
          </w:p>
        </w:tc>
      </w:tr>
      <w:tr w:rsidR="005256DC" w:rsidRPr="005256DC" w14:paraId="76FE9BC9" w14:textId="77777777" w:rsidTr="006A66B4">
        <w:trPr>
          <w:trHeight w:val="442"/>
        </w:trPr>
        <w:tc>
          <w:tcPr>
            <w:tcW w:w="822" w:type="dxa"/>
          </w:tcPr>
          <w:p w14:paraId="2E73DF5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18" w:type="dxa"/>
          </w:tcPr>
          <w:p w14:paraId="2E4AC273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и психолого-педагогическая работа с участниками образовательных отношений</w:t>
            </w: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</w:tcPr>
          <w:p w14:paraId="05128D13" w14:textId="77777777" w:rsidR="005256DC" w:rsidRPr="005256DC" w:rsidRDefault="005256DC" w:rsidP="005256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1.2.1. Результативность работы с обучающимися (воспитанниками), педагогами и родителями (законными представителями по вопросам обучения, воспитания и развития)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3BAB67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1CF6E5A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4D2C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7862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D20F7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7E96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3B2BFFC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B7BE1D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1053"/>
              <w:gridCol w:w="1053"/>
              <w:gridCol w:w="1053"/>
              <w:gridCol w:w="1054"/>
            </w:tblGrid>
            <w:tr w:rsidR="005256DC" w:rsidRPr="005256DC" w14:paraId="7B31DCDB" w14:textId="77777777" w:rsidTr="006A66B4">
              <w:tc>
                <w:tcPr>
                  <w:tcW w:w="1053" w:type="dxa"/>
                </w:tcPr>
                <w:p w14:paraId="7A92DC6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053" w:type="dxa"/>
                </w:tcPr>
                <w:p w14:paraId="6F1E2E36" w14:textId="4D4287B8" w:rsidR="005256DC" w:rsidRPr="005256DC" w:rsidRDefault="005A44B7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5256DC" w:rsidRPr="005256DC">
                    <w:rPr>
                      <w:rFonts w:ascii="Times New Roman" w:hAnsi="Times New Roman"/>
                      <w:sz w:val="24"/>
                      <w:szCs w:val="24"/>
                    </w:rPr>
                    <w:t>частники образовательных отношений</w:t>
                  </w:r>
                </w:p>
              </w:tc>
              <w:tc>
                <w:tcPr>
                  <w:tcW w:w="1053" w:type="dxa"/>
                </w:tcPr>
                <w:p w14:paraId="73DFC2E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1053" w:type="dxa"/>
                </w:tcPr>
                <w:p w14:paraId="6A4415E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Доля участников (в %) от общего количества</w:t>
                  </w:r>
                </w:p>
              </w:tc>
              <w:tc>
                <w:tcPr>
                  <w:tcW w:w="1054" w:type="dxa"/>
                </w:tcPr>
                <w:p w14:paraId="5109ACAA" w14:textId="7C1DDFB4" w:rsidR="005256DC" w:rsidRPr="005256DC" w:rsidRDefault="005A44B7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5256DC" w:rsidRPr="005256DC">
                    <w:rPr>
                      <w:rFonts w:ascii="Times New Roman" w:hAnsi="Times New Roman"/>
                      <w:sz w:val="24"/>
                      <w:szCs w:val="24"/>
                    </w:rPr>
                    <w:t>раткий итог</w:t>
                  </w:r>
                </w:p>
              </w:tc>
            </w:tr>
            <w:tr w:rsidR="005256DC" w:rsidRPr="005256DC" w14:paraId="6F6024AC" w14:textId="77777777" w:rsidTr="006A66B4">
              <w:tc>
                <w:tcPr>
                  <w:tcW w:w="1053" w:type="dxa"/>
                </w:tcPr>
                <w:p w14:paraId="42F2BB5D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750AB7B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3737255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14:paraId="59A0ABF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14:paraId="03F1D40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66BDEA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49BCC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положительные результаты в сравнении по учебным годам</w:t>
            </w:r>
          </w:p>
          <w:p w14:paraId="3EDB1D44" w14:textId="1C1FC919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итогам работы в соответствии с показателями 1.1. и 1.2. предоставляются аналитическ</w:t>
            </w:r>
            <w:r w:rsidR="007B57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ие</w:t>
            </w:r>
            <w:r w:rsidRPr="00525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справк</w:t>
            </w:r>
            <w:r w:rsidR="007B57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525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заверенн</w:t>
            </w:r>
            <w:r w:rsidR="007B57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ые</w:t>
            </w:r>
            <w:r w:rsidRPr="00525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работодателем,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за учебный год, предшествующий аттестации</w:t>
            </w:r>
          </w:p>
        </w:tc>
      </w:tr>
      <w:tr w:rsidR="005256DC" w:rsidRPr="005256DC" w14:paraId="4429A832" w14:textId="77777777" w:rsidTr="006A66B4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B55F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CFC5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развитие у обучающихся способностей к научной (интеллектуальной), творческой, физкультурно-спортивной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социально-значимой деятельности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A07E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1.3.1. Результаты участия обучающихся в интеллектуальных и творческих конкурсах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ED2E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DF6E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50575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F2CA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1B42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D2904B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5541" w:type="dxa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660"/>
              <w:gridCol w:w="528"/>
              <w:gridCol w:w="1190"/>
              <w:gridCol w:w="396"/>
              <w:gridCol w:w="660"/>
              <w:gridCol w:w="396"/>
              <w:gridCol w:w="660"/>
              <w:gridCol w:w="657"/>
            </w:tblGrid>
            <w:tr w:rsidR="005256DC" w:rsidRPr="005256DC" w14:paraId="08FFEA11" w14:textId="77777777" w:rsidTr="006A66B4">
              <w:trPr>
                <w:cantSplit/>
                <w:trHeight w:val="2271"/>
              </w:trPr>
              <w:tc>
                <w:tcPr>
                  <w:tcW w:w="394" w:type="dxa"/>
                  <w:textDirection w:val="btLr"/>
                </w:tcPr>
                <w:p w14:paraId="39A61A4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660" w:type="dxa"/>
                  <w:textDirection w:val="btLr"/>
                </w:tcPr>
                <w:p w14:paraId="344AC1B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32F5DACD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528" w:type="dxa"/>
                  <w:textDirection w:val="btLr"/>
                </w:tcPr>
                <w:p w14:paraId="1CD7BE1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Организатор мероприятия</w:t>
                  </w:r>
                </w:p>
              </w:tc>
              <w:tc>
                <w:tcPr>
                  <w:tcW w:w="1190" w:type="dxa"/>
                  <w:textDirection w:val="btLr"/>
                </w:tcPr>
                <w:p w14:paraId="1BA46D79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мероприятия</w:t>
                  </w:r>
                </w:p>
                <w:p w14:paraId="0E086AC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396" w:type="dxa"/>
                  <w:textDirection w:val="btLr"/>
                </w:tcPr>
                <w:p w14:paraId="73F49055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0851F06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60" w:type="dxa"/>
                  <w:textDirection w:val="btLr"/>
                </w:tcPr>
                <w:p w14:paraId="4A7FC1D5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Фамилия, имя</w:t>
                  </w:r>
                </w:p>
                <w:p w14:paraId="223BE73E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обучающегося</w:t>
                  </w:r>
                </w:p>
              </w:tc>
              <w:tc>
                <w:tcPr>
                  <w:tcW w:w="396" w:type="dxa"/>
                  <w:textDirection w:val="btLr"/>
                </w:tcPr>
                <w:p w14:paraId="6F22E75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660" w:type="dxa"/>
                  <w:textDirection w:val="btLr"/>
                </w:tcPr>
                <w:p w14:paraId="29123985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  <w:p w14:paraId="3B35644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657" w:type="dxa"/>
                  <w:textDirection w:val="btLr"/>
                </w:tcPr>
                <w:p w14:paraId="0A54E425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</w:t>
                  </w:r>
                </w:p>
                <w:p w14:paraId="75C1059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</w:tr>
            <w:tr w:rsidR="005256DC" w:rsidRPr="005256DC" w14:paraId="6D3B8F9A" w14:textId="77777777" w:rsidTr="006A66B4">
              <w:trPr>
                <w:trHeight w:val="240"/>
              </w:trPr>
              <w:tc>
                <w:tcPr>
                  <w:tcW w:w="394" w:type="dxa"/>
                </w:tcPr>
                <w:p w14:paraId="5CC345D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14:paraId="4A5B6E1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14:paraId="309B8DE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14:paraId="5A9E873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</w:tcPr>
                <w:p w14:paraId="0EB635B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14:paraId="7F37035E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</w:tcPr>
                <w:p w14:paraId="7C892A3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</w:tcPr>
                <w:p w14:paraId="3524ECE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14:paraId="64A01B1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00EFC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Грамоты, дипломы, приказы об итогах участия обучающихся в мероприятиях </w:t>
            </w:r>
          </w:p>
          <w:p w14:paraId="3BFB36E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личный вклад педагогического работника в подготовку участников конкурсных мероприятиях</w:t>
            </w:r>
          </w:p>
          <w:p w14:paraId="2F7609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EB9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1143C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62C7B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95ADC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375D9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F391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Учитываются результаты участия обучающихся (воспитанников) в мероприятиях, проводимых официальными организациями, а не интернет - сообществами</w:t>
            </w:r>
          </w:p>
          <w:p w14:paraId="5F0DD94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обучающихся (воспитанников) в конкурсных мероприятиях суммируются при соблюдении следующих условий:</w:t>
            </w:r>
          </w:p>
          <w:p w14:paraId="315601B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для каждого обучающихся (воспитанников) (участника конкурсного мероприятия) учитывается его максимальное достижение (результат и уровень мероприятия);</w:t>
            </w:r>
          </w:p>
          <w:p w14:paraId="4B8C245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командные достижения не персонализируются</w:t>
            </w:r>
          </w:p>
          <w:p w14:paraId="5A5A0DA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(оценивается по количеству баллов как за одного участника) </w:t>
            </w:r>
          </w:p>
          <w:p w14:paraId="4BCB359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образовательной организации ограничивается (не более трех участников мероприятий за межаттестационный период педагогического работника)</w:t>
            </w:r>
          </w:p>
          <w:p w14:paraId="4DD3748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FE2573F" w14:textId="77777777" w:rsidTr="006A66B4">
        <w:trPr>
          <w:trHeight w:val="62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6618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7557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5F07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  <w:p w14:paraId="01B727A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9E9E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ECC0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7526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1593830A" w14:textId="77777777" w:rsidTr="006A66B4">
        <w:trPr>
          <w:trHeight w:val="62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ED8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9D4C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5428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69D6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9A10FC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7D25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F7A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3294975" w14:textId="77777777" w:rsidTr="006A66B4">
        <w:trPr>
          <w:trHeight w:val="57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6CC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7C21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DE7B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2408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F94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353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6960E4D" w14:textId="77777777" w:rsidTr="006A66B4">
        <w:trPr>
          <w:trHeight w:val="30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FC7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9883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CAE01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436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23C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4C7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5C6133F" w14:textId="77777777" w:rsidTr="006A66B4">
        <w:trPr>
          <w:trHeight w:val="33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F8C1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2A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AE8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18E2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6B78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C3FB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B07B922" w14:textId="77777777" w:rsidTr="006A66B4">
        <w:trPr>
          <w:trHeight w:val="52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D2CB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8E6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F333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D86A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35FD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137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740D848" w14:textId="77777777" w:rsidTr="006A66B4">
        <w:trPr>
          <w:trHeight w:val="40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645A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C3FF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F98A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07DD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7560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D011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90ECE9C" w14:textId="77777777" w:rsidTr="006A66B4">
        <w:trPr>
          <w:trHeight w:val="55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609B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76D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DDC5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B8E1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77CD8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D5EE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9BE662F" w14:textId="77777777" w:rsidTr="006A66B4">
        <w:trPr>
          <w:trHeight w:val="37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918D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A54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249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ACA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CE09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174E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6DEBA2B" w14:textId="77777777" w:rsidTr="006A66B4">
        <w:trPr>
          <w:trHeight w:val="41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EF9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525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7D56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3013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3C18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32FD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F6353D7" w14:textId="77777777" w:rsidTr="006A66B4">
        <w:trPr>
          <w:trHeight w:val="4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901E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9CA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1936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0017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35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7C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D74AE07" w14:textId="77777777" w:rsidTr="006A66B4">
        <w:trPr>
          <w:trHeight w:val="72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40AC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EBD3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06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1.3.2.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B3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5D09A29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B070F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6CEAD7A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60CBD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10"/>
              <w:tblW w:w="5562" w:type="dxa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796"/>
              <w:gridCol w:w="1194"/>
              <w:gridCol w:w="1195"/>
              <w:gridCol w:w="1449"/>
            </w:tblGrid>
            <w:tr w:rsidR="005256DC" w:rsidRPr="005256DC" w14:paraId="7B78F2DB" w14:textId="77777777" w:rsidTr="006A66B4">
              <w:trPr>
                <w:trHeight w:val="381"/>
              </w:trPr>
              <w:tc>
                <w:tcPr>
                  <w:tcW w:w="833" w:type="pct"/>
                </w:tcPr>
                <w:p w14:paraId="0477947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7A86C7DB" w14:textId="59D9D169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716" w:type="pct"/>
                </w:tcPr>
                <w:p w14:paraId="1FAE12B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Ф.И., класс обучающегося</w:t>
                  </w:r>
                </w:p>
              </w:tc>
              <w:tc>
                <w:tcPr>
                  <w:tcW w:w="1073" w:type="pct"/>
                </w:tcPr>
                <w:p w14:paraId="741107EA" w14:textId="108FA2D5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проекта (дата)</w:t>
                  </w:r>
                </w:p>
              </w:tc>
              <w:tc>
                <w:tcPr>
                  <w:tcW w:w="1074" w:type="pct"/>
                </w:tcPr>
                <w:p w14:paraId="4C698B80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</w:t>
                  </w:r>
                </w:p>
                <w:p w14:paraId="08199222" w14:textId="70584F56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1303" w:type="pct"/>
                </w:tcPr>
                <w:p w14:paraId="5807D3A7" w14:textId="77777777" w:rsidR="005256DC" w:rsidRPr="005256DC" w:rsidRDefault="005256DC" w:rsidP="005256DC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Результаты реализации</w:t>
                  </w:r>
                </w:p>
                <w:p w14:paraId="3F4F9B70" w14:textId="072AEC83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проекта</w:t>
                  </w:r>
                </w:p>
                <w:p w14:paraId="6C0AF57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256DC" w:rsidRPr="005256DC" w14:paraId="53248DAE" w14:textId="77777777" w:rsidTr="006A66B4">
              <w:trPr>
                <w:trHeight w:val="184"/>
              </w:trPr>
              <w:tc>
                <w:tcPr>
                  <w:tcW w:w="833" w:type="pct"/>
                </w:tcPr>
                <w:p w14:paraId="6A09C72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pct"/>
                </w:tcPr>
                <w:p w14:paraId="1429E5E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3" w:type="pct"/>
                </w:tcPr>
                <w:p w14:paraId="2666AF3C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4" w:type="pct"/>
                </w:tcPr>
                <w:p w14:paraId="4C5D471F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3" w:type="pct"/>
                </w:tcPr>
                <w:p w14:paraId="317E3E3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C5C28A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 и отчет о его реализации, заверенный работодателем</w:t>
            </w:r>
          </w:p>
          <w:p w14:paraId="36912DD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A998040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6DDA18F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62FC0C4D" w14:textId="2824C1CC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графе «Представление проекта (дата)» педагогический работник указывает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где был представлен проект (заседание ШМО, праздник и др.)</w:t>
            </w:r>
          </w:p>
          <w:p w14:paraId="7A70C0B5" w14:textId="3063289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 графе «</w:t>
            </w:r>
            <w:r w:rsidRPr="00525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529DDEAE" w14:textId="695AC154" w:rsidR="005256DC" w:rsidRPr="005256DC" w:rsidRDefault="00E7051D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1.3.2. суммируются (не более 3-х проектов за межаттестационный период).</w:t>
            </w:r>
          </w:p>
        </w:tc>
      </w:tr>
      <w:tr w:rsidR="005256DC" w:rsidRPr="005256DC" w14:paraId="75F97426" w14:textId="77777777" w:rsidTr="006A66B4">
        <w:trPr>
          <w:trHeight w:val="357"/>
        </w:trPr>
        <w:tc>
          <w:tcPr>
            <w:tcW w:w="14601" w:type="dxa"/>
            <w:gridSpan w:val="9"/>
            <w:tcBorders>
              <w:top w:val="single" w:sz="4" w:space="0" w:color="auto"/>
            </w:tcBorders>
          </w:tcPr>
          <w:p w14:paraId="5044FCD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A483B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II.    Личный вклад педагогического работника в повышение качества образования</w:t>
            </w:r>
          </w:p>
          <w:p w14:paraId="1F5E0BD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268FB5F" w14:textId="77777777" w:rsidTr="006A66B4">
        <w:trPr>
          <w:trHeight w:val="1718"/>
        </w:trPr>
        <w:tc>
          <w:tcPr>
            <w:tcW w:w="822" w:type="dxa"/>
            <w:vMerge w:val="restart"/>
          </w:tcPr>
          <w:p w14:paraId="7DE9C5D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1478" w:type="dxa"/>
            <w:gridSpan w:val="2"/>
            <w:vMerge w:val="restart"/>
          </w:tcPr>
          <w:p w14:paraId="0C58684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350" w:type="dxa"/>
          </w:tcPr>
          <w:p w14:paraId="36A65B0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  <w:gridSpan w:val="2"/>
          </w:tcPr>
          <w:p w14:paraId="26FE8AC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E1A4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3F66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0C5F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67EBA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6DC730D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DAA830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5256DC" w:rsidRPr="005256DC" w14:paraId="337BB692" w14:textId="77777777" w:rsidTr="006A66B4">
              <w:trPr>
                <w:trHeight w:val="711"/>
              </w:trPr>
              <w:tc>
                <w:tcPr>
                  <w:tcW w:w="748" w:type="dxa"/>
                </w:tcPr>
                <w:p w14:paraId="6171570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54242C7D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0ACB90CE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Тема (наименование)</w:t>
                  </w:r>
                </w:p>
                <w:p w14:paraId="3E7ED6B3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программно-методического</w:t>
                  </w:r>
                </w:p>
                <w:p w14:paraId="22FF5CC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399730A2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Ссылка</w:t>
                  </w:r>
                </w:p>
                <w:p w14:paraId="783197BB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размещение материалов в </w:t>
                  </w: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сети интернет</w:t>
                  </w:r>
                </w:p>
              </w:tc>
              <w:tc>
                <w:tcPr>
                  <w:tcW w:w="1280" w:type="dxa"/>
                </w:tcPr>
                <w:p w14:paraId="2196DBD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5256DC" w:rsidRPr="005256DC" w14:paraId="05F17CBE" w14:textId="77777777" w:rsidTr="006A66B4">
              <w:trPr>
                <w:trHeight w:val="282"/>
              </w:trPr>
              <w:tc>
                <w:tcPr>
                  <w:tcW w:w="748" w:type="dxa"/>
                </w:tcPr>
                <w:p w14:paraId="2C17CA1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27B1BAE4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14:paraId="685B7612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14:paraId="17CD880D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14:paraId="42E929B2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1C4B27C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60C0B1B8" w14:textId="77777777" w:rsidR="000048D5" w:rsidRPr="00670E38" w:rsidRDefault="000048D5" w:rsidP="000048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2DC42BC2" w14:textId="21486D11" w:rsidR="005256DC" w:rsidRPr="005256DC" w:rsidRDefault="000048D5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261" w:type="dxa"/>
            <w:vMerge w:val="restart"/>
          </w:tcPr>
          <w:p w14:paraId="59CF78E2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075D53E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5256DC" w:rsidRPr="005256DC" w14:paraId="50844502" w14:textId="77777777" w:rsidTr="006A66B4">
        <w:trPr>
          <w:trHeight w:val="1038"/>
        </w:trPr>
        <w:tc>
          <w:tcPr>
            <w:tcW w:w="822" w:type="dxa"/>
            <w:vMerge/>
          </w:tcPr>
          <w:p w14:paraId="30802A4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FE3AE0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C99200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  <w:gridSpan w:val="2"/>
          </w:tcPr>
          <w:p w14:paraId="396DCD2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44646E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1E81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5031F64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7C1CA8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6DECB46" w14:textId="77777777" w:rsidTr="006A66B4">
        <w:trPr>
          <w:trHeight w:val="2214"/>
        </w:trPr>
        <w:tc>
          <w:tcPr>
            <w:tcW w:w="822" w:type="dxa"/>
            <w:vMerge/>
          </w:tcPr>
          <w:p w14:paraId="7D5849F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F1BA78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2F6FBD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  <w:gridSpan w:val="2"/>
          </w:tcPr>
          <w:p w14:paraId="7827AB4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24E3F7D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8A82D4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DF1810F" w14:textId="77777777" w:rsidTr="006A66B4">
        <w:trPr>
          <w:trHeight w:val="345"/>
        </w:trPr>
        <w:tc>
          <w:tcPr>
            <w:tcW w:w="822" w:type="dxa"/>
            <w:vMerge/>
          </w:tcPr>
          <w:p w14:paraId="6C29104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E62311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801E2F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  <w:gridSpan w:val="2"/>
          </w:tcPr>
          <w:p w14:paraId="1B6C428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2341A62A" w14:textId="131576C3" w:rsid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979DEB2" w14:textId="77777777" w:rsidR="00A30E08" w:rsidRPr="005256DC" w:rsidRDefault="00A30E08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A30E08" w14:paraId="7D4FB5B1" w14:textId="77777777" w:rsidTr="00A30E08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988DF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4A8CF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CBFDA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8DFF0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400E8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3B4E6" w14:textId="77777777" w:rsidR="00A30E08" w:rsidRDefault="00A30E08" w:rsidP="00A30E08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A30E08" w14:paraId="5DA04A90" w14:textId="77777777" w:rsidTr="00A30E08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A34D8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A31E4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AF33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61A48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B256E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7CEAA" w14:textId="77777777" w:rsidR="00A30E08" w:rsidRDefault="00A30E08" w:rsidP="00A30E08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289060A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B1741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участие педагога в конкурсах методических разработок</w:t>
            </w:r>
          </w:p>
          <w:p w14:paraId="4BBFA5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EA3D5" w14:textId="77777777" w:rsidR="005256DC" w:rsidRPr="005256DC" w:rsidRDefault="005256DC" w:rsidP="005256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FF02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C4CF6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3FA6547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2.1.2. суммируются по каждому уровню его представления</w:t>
            </w:r>
          </w:p>
          <w:p w14:paraId="6B02780C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58C44E0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D5CCFCB" w14:textId="77777777" w:rsidTr="006A66B4">
        <w:trPr>
          <w:trHeight w:val="530"/>
        </w:trPr>
        <w:tc>
          <w:tcPr>
            <w:tcW w:w="822" w:type="dxa"/>
            <w:vMerge/>
          </w:tcPr>
          <w:p w14:paraId="34F1109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F16395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2A17E5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  <w:p w14:paraId="7878A5F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Лауреаты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709" w:type="dxa"/>
            <w:gridSpan w:val="2"/>
          </w:tcPr>
          <w:p w14:paraId="4785120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5711BA6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E29317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EA1F41F" w14:textId="77777777" w:rsidTr="006A66B4">
        <w:trPr>
          <w:trHeight w:val="567"/>
        </w:trPr>
        <w:tc>
          <w:tcPr>
            <w:tcW w:w="822" w:type="dxa"/>
            <w:vMerge/>
          </w:tcPr>
          <w:p w14:paraId="1C9C85D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BC7AD4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64F2F4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56D63A6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738C03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D70E22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21A42B3" w14:textId="77777777" w:rsidTr="006A66B4">
        <w:trPr>
          <w:trHeight w:val="579"/>
        </w:trPr>
        <w:tc>
          <w:tcPr>
            <w:tcW w:w="822" w:type="dxa"/>
            <w:vMerge/>
          </w:tcPr>
          <w:p w14:paraId="361F3B4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732E45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66EE8F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14:paraId="07EC6C9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709" w:type="dxa"/>
            <w:gridSpan w:val="2"/>
          </w:tcPr>
          <w:p w14:paraId="140F291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1" w:type="dxa"/>
            <w:gridSpan w:val="2"/>
            <w:vMerge/>
          </w:tcPr>
          <w:p w14:paraId="24A8F6D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11307A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4EB8165" w14:textId="77777777" w:rsidTr="006A66B4">
        <w:trPr>
          <w:trHeight w:val="411"/>
        </w:trPr>
        <w:tc>
          <w:tcPr>
            <w:tcW w:w="822" w:type="dxa"/>
            <w:vMerge/>
          </w:tcPr>
          <w:p w14:paraId="547DB87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61AF16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2AB77B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071BD6F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  <w:gridSpan w:val="2"/>
            <w:vMerge/>
          </w:tcPr>
          <w:p w14:paraId="52115E8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F651BE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D3FB239" w14:textId="77777777" w:rsidTr="006A66B4">
        <w:trPr>
          <w:trHeight w:val="418"/>
        </w:trPr>
        <w:tc>
          <w:tcPr>
            <w:tcW w:w="822" w:type="dxa"/>
            <w:vMerge/>
          </w:tcPr>
          <w:p w14:paraId="39CFE6D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7D8B10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D613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gridSpan w:val="2"/>
          </w:tcPr>
          <w:p w14:paraId="4F567F6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44633E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E59272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06AB0B7" w14:textId="77777777" w:rsidTr="006A66B4">
        <w:trPr>
          <w:trHeight w:val="450"/>
        </w:trPr>
        <w:tc>
          <w:tcPr>
            <w:tcW w:w="822" w:type="dxa"/>
            <w:vMerge/>
          </w:tcPr>
          <w:p w14:paraId="7FA5113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A935DD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5390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4BE8EB7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2"/>
            <w:vMerge/>
          </w:tcPr>
          <w:p w14:paraId="419D7FE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241C68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A9B0549" w14:textId="77777777" w:rsidTr="006A66B4">
        <w:trPr>
          <w:trHeight w:val="359"/>
        </w:trPr>
        <w:tc>
          <w:tcPr>
            <w:tcW w:w="822" w:type="dxa"/>
            <w:vMerge/>
          </w:tcPr>
          <w:p w14:paraId="580A3DB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BEF4CA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B06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6CE95F4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  <w:gridSpan w:val="2"/>
            <w:vMerge/>
          </w:tcPr>
          <w:p w14:paraId="4FF8EF2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BFC56C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FC35863" w14:textId="77777777" w:rsidTr="006A66B4">
        <w:trPr>
          <w:trHeight w:val="533"/>
        </w:trPr>
        <w:tc>
          <w:tcPr>
            <w:tcW w:w="822" w:type="dxa"/>
            <w:vMerge/>
          </w:tcPr>
          <w:p w14:paraId="6826A3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D539C6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34C8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42BB59E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2874561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216CD0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19ED98AC" w14:textId="77777777" w:rsidTr="006A66B4">
        <w:trPr>
          <w:trHeight w:val="2037"/>
        </w:trPr>
        <w:tc>
          <w:tcPr>
            <w:tcW w:w="822" w:type="dxa"/>
            <w:vMerge/>
          </w:tcPr>
          <w:p w14:paraId="54228A3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C1CEE9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CFA00C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2.1.3.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электронных образовательных ресурсов (далее - ЭОР) в образовательном процессе</w:t>
            </w:r>
          </w:p>
        </w:tc>
        <w:tc>
          <w:tcPr>
            <w:tcW w:w="709" w:type="dxa"/>
            <w:gridSpan w:val="2"/>
          </w:tcPr>
          <w:p w14:paraId="6DFDB28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38B6E12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5AE75AA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256DC" w:rsidRPr="005256DC" w14:paraId="70E4F458" w14:textId="77777777" w:rsidTr="006A66B4">
              <w:trPr>
                <w:trHeight w:val="966"/>
              </w:trPr>
              <w:tc>
                <w:tcPr>
                  <w:tcW w:w="1272" w:type="dxa"/>
                </w:tcPr>
                <w:p w14:paraId="788E4E59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1895" w:type="dxa"/>
                </w:tcPr>
                <w:p w14:paraId="0660B2AF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46B38AE9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Ссылка </w:t>
                  </w:r>
                </w:p>
              </w:tc>
            </w:tr>
            <w:tr w:rsidR="005256DC" w:rsidRPr="005256DC" w14:paraId="49F26B16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1A7EBCCC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0B1D9616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913716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74030FB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7DFE4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Скриншоты страниц сайтов, блогов, ссылки на облачное хранилище и др. </w:t>
            </w:r>
          </w:p>
          <w:p w14:paraId="6091935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E090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Баллы не суммируются.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A3D59FD" w14:textId="4E73A151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Учитываются сайты, блоги, регулярно </w:t>
            </w:r>
            <w:r w:rsidR="006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и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пополняемые педагогом за межаттестационный период</w:t>
            </w:r>
          </w:p>
          <w:p w14:paraId="5EB20FD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К видам ЭОР относятся:</w:t>
            </w:r>
          </w:p>
          <w:p w14:paraId="70163EC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демонстрационные</w:t>
            </w:r>
          </w:p>
          <w:p w14:paraId="207482A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информационно-учебные</w:t>
            </w:r>
          </w:p>
          <w:p w14:paraId="30C46F5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диагностические</w:t>
            </w:r>
          </w:p>
          <w:p w14:paraId="7AF1664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и др.</w:t>
            </w:r>
          </w:p>
        </w:tc>
      </w:tr>
      <w:tr w:rsidR="005256DC" w:rsidRPr="005256DC" w14:paraId="0B3FE879" w14:textId="77777777" w:rsidTr="006A66B4">
        <w:trPr>
          <w:trHeight w:val="1190"/>
        </w:trPr>
        <w:tc>
          <w:tcPr>
            <w:tcW w:w="822" w:type="dxa"/>
            <w:vMerge/>
          </w:tcPr>
          <w:p w14:paraId="4B06C11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D2AA1E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79272F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709" w:type="dxa"/>
            <w:gridSpan w:val="2"/>
          </w:tcPr>
          <w:p w14:paraId="58502E5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2"/>
            <w:vMerge/>
          </w:tcPr>
          <w:p w14:paraId="170F831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92428D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3AB365E" w14:textId="77777777" w:rsidTr="006A66B4">
        <w:trPr>
          <w:trHeight w:val="300"/>
        </w:trPr>
        <w:tc>
          <w:tcPr>
            <w:tcW w:w="822" w:type="dxa"/>
            <w:vMerge/>
          </w:tcPr>
          <w:p w14:paraId="2DC6230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53B93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98EA1D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709" w:type="dxa"/>
            <w:gridSpan w:val="2"/>
          </w:tcPr>
          <w:p w14:paraId="6FE305F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</w:tcPr>
          <w:p w14:paraId="7369181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21CD32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885"/>
            </w:tblGrid>
            <w:tr w:rsidR="005256DC" w:rsidRPr="005256DC" w14:paraId="49E4A841" w14:textId="77777777" w:rsidTr="006A66B4">
              <w:tc>
                <w:tcPr>
                  <w:tcW w:w="1569" w:type="dxa"/>
                </w:tcPr>
                <w:p w14:paraId="581EAD81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1569" w:type="dxa"/>
                </w:tcPr>
                <w:p w14:paraId="2BF31BB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287AD38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885" w:type="dxa"/>
                </w:tcPr>
                <w:p w14:paraId="0B11EE0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Ссылка </w:t>
                  </w:r>
                </w:p>
              </w:tc>
            </w:tr>
            <w:tr w:rsidR="005256DC" w:rsidRPr="005256DC" w14:paraId="02DA28A7" w14:textId="77777777" w:rsidTr="006A66B4">
              <w:tc>
                <w:tcPr>
                  <w:tcW w:w="1569" w:type="dxa"/>
                </w:tcPr>
                <w:p w14:paraId="6417A42C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14:paraId="7A020EA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9" w:type="dxa"/>
                </w:tcPr>
                <w:p w14:paraId="3BF97210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14:paraId="6B99B5A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6563AA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значимость).</w:t>
            </w:r>
          </w:p>
          <w:p w14:paraId="3514E40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Баллы не суммируются.</w:t>
            </w:r>
          </w:p>
        </w:tc>
        <w:tc>
          <w:tcPr>
            <w:tcW w:w="3261" w:type="dxa"/>
            <w:vMerge/>
          </w:tcPr>
          <w:p w14:paraId="7D7D86D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280493F" w14:textId="77777777" w:rsidTr="006A66B4">
        <w:trPr>
          <w:trHeight w:val="300"/>
        </w:trPr>
        <w:tc>
          <w:tcPr>
            <w:tcW w:w="822" w:type="dxa"/>
            <w:vMerge w:val="restart"/>
          </w:tcPr>
          <w:p w14:paraId="6A519C3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78" w:type="dxa"/>
            <w:gridSpan w:val="2"/>
            <w:vMerge w:val="restart"/>
          </w:tcPr>
          <w:p w14:paraId="57E31C0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Экспериментальная и инновационная деятельность</w:t>
            </w:r>
          </w:p>
          <w:p w14:paraId="3EB668B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6DD301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  <w:gridSpan w:val="2"/>
          </w:tcPr>
          <w:p w14:paraId="1E89DD5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DDC8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1F32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DAA77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56665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07AE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9800A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58C8F26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0087BB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544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304"/>
              <w:gridCol w:w="1281"/>
            </w:tblGrid>
            <w:tr w:rsidR="005256DC" w:rsidRPr="005256DC" w14:paraId="2AF73ECB" w14:textId="77777777" w:rsidTr="006A66B4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07EDF97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E5481F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7B0ABFF6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Приказ об открытии площадки, уровень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6733B66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DBA9BC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 работы по теме проекта/программы</w:t>
                  </w:r>
                </w:p>
              </w:tc>
            </w:tr>
            <w:tr w:rsidR="005256DC" w:rsidRPr="005256DC" w14:paraId="3FEBE9BF" w14:textId="77777777" w:rsidTr="006A66B4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6A30C46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6BEB179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34F46E2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</w:tcPr>
                <w:p w14:paraId="2032522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4585FA9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8730B4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61" w:type="dxa"/>
            <w:vMerge w:val="restart"/>
          </w:tcPr>
          <w:p w14:paraId="5084297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7937741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признания организации региональной инновационной площадкой устанавливается органами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власти в сфере образования субъекта Российской Федерации</w:t>
            </w:r>
          </w:p>
          <w:p w14:paraId="5F6CDF6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6EC479C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1077AA9" w14:textId="77777777" w:rsidTr="006A66B4">
        <w:trPr>
          <w:trHeight w:val="645"/>
        </w:trPr>
        <w:tc>
          <w:tcPr>
            <w:tcW w:w="822" w:type="dxa"/>
            <w:vMerge/>
          </w:tcPr>
          <w:p w14:paraId="0E869EE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D89B89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77A5E3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14:paraId="7C7CCE5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B04336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4B34A39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512B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4F5C43D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1A4240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2A1218A" w14:textId="77777777" w:rsidTr="006A66B4">
        <w:trPr>
          <w:trHeight w:val="932"/>
        </w:trPr>
        <w:tc>
          <w:tcPr>
            <w:tcW w:w="822" w:type="dxa"/>
            <w:vMerge/>
          </w:tcPr>
          <w:p w14:paraId="06F975D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B2BA2A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40B0AA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76A46E6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  <w:gridSpan w:val="2"/>
            <w:vMerge/>
          </w:tcPr>
          <w:p w14:paraId="1D2D298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8A0246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A738A96" w14:textId="77777777" w:rsidTr="006A66B4">
        <w:trPr>
          <w:trHeight w:val="1998"/>
        </w:trPr>
        <w:tc>
          <w:tcPr>
            <w:tcW w:w="822" w:type="dxa"/>
            <w:vMerge w:val="restart"/>
          </w:tcPr>
          <w:p w14:paraId="5A9085B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78" w:type="dxa"/>
            <w:gridSpan w:val="2"/>
            <w:vMerge w:val="restart"/>
          </w:tcPr>
          <w:p w14:paraId="7566D4D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350" w:type="dxa"/>
          </w:tcPr>
          <w:p w14:paraId="04FFEC4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2.3.1. Методические мероприятия:</w:t>
            </w:r>
          </w:p>
          <w:p w14:paraId="69187E9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открытые педагогические мероприятия; </w:t>
            </w:r>
          </w:p>
          <w:p w14:paraId="6BBC568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-мастер-классы;</w:t>
            </w:r>
          </w:p>
          <w:p w14:paraId="3350F27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выступления</w:t>
            </w:r>
          </w:p>
        </w:tc>
        <w:tc>
          <w:tcPr>
            <w:tcW w:w="709" w:type="dxa"/>
            <w:gridSpan w:val="2"/>
          </w:tcPr>
          <w:p w14:paraId="4373266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4654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F23C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0D275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AC2E5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79CC4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9F1E4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888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0C97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E9C6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1B83B72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9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891"/>
              <w:gridCol w:w="1053"/>
              <w:gridCol w:w="751"/>
              <w:gridCol w:w="751"/>
              <w:gridCol w:w="750"/>
              <w:gridCol w:w="748"/>
            </w:tblGrid>
            <w:tr w:rsidR="005256DC" w:rsidRPr="005256DC" w14:paraId="0C03B000" w14:textId="77777777" w:rsidTr="006A66B4">
              <w:tc>
                <w:tcPr>
                  <w:tcW w:w="701" w:type="pct"/>
                </w:tcPr>
                <w:p w14:paraId="2716E7F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14:paraId="34CD54B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443862A6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Организатор</w:t>
                  </w:r>
                </w:p>
                <w:p w14:paraId="422D568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605DDCF9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0BF32B6E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0AD5CED1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Формат</w:t>
                  </w:r>
                </w:p>
                <w:p w14:paraId="476BCFB6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(форма проведения)</w:t>
                  </w:r>
                </w:p>
                <w:p w14:paraId="0E0C644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0C6F54CE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</w:t>
                  </w:r>
                </w:p>
                <w:p w14:paraId="26151CFB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  <w:p w14:paraId="1305A13A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5A06F1F4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Форма</w:t>
                  </w:r>
                </w:p>
                <w:p w14:paraId="577D0D3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737095D9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41319FBE" w14:textId="77777777" w:rsidR="005256DC" w:rsidRPr="005256DC" w:rsidRDefault="005256DC" w:rsidP="005256D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представления</w:t>
                  </w:r>
                </w:p>
                <w:p w14:paraId="27CA03E2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опыта</w:t>
                  </w:r>
                </w:p>
              </w:tc>
            </w:tr>
            <w:tr w:rsidR="005256DC" w:rsidRPr="005256DC" w14:paraId="05F58791" w14:textId="77777777" w:rsidTr="006A66B4">
              <w:tc>
                <w:tcPr>
                  <w:tcW w:w="701" w:type="pct"/>
                </w:tcPr>
                <w:p w14:paraId="04839AA3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pct"/>
                </w:tcPr>
                <w:p w14:paraId="47D02041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pct"/>
                </w:tcPr>
                <w:p w14:paraId="16722A91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</w:tcPr>
                <w:p w14:paraId="34D7C50F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</w:tcPr>
                <w:p w14:paraId="54AF95C2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14:paraId="6F110DFD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</w:tcPr>
                <w:p w14:paraId="7C528CE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75E77F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3E2CA0E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1A8CB211" w14:textId="77777777" w:rsidR="00E547E0" w:rsidRPr="000809F2" w:rsidRDefault="00E547E0" w:rsidP="00E547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Результаты по критерию 2.3.1. суммируются, кроме уровня образовательной организации </w:t>
            </w:r>
          </w:p>
          <w:p w14:paraId="39E8939C" w14:textId="2297E9CE" w:rsidR="005256DC" w:rsidRPr="005256DC" w:rsidRDefault="00E547E0" w:rsidP="00E547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5256DC" w:rsidRPr="005256DC" w14:paraId="71A64FE7" w14:textId="77777777" w:rsidTr="006A66B4">
        <w:trPr>
          <w:trHeight w:val="576"/>
        </w:trPr>
        <w:tc>
          <w:tcPr>
            <w:tcW w:w="822" w:type="dxa"/>
            <w:vMerge/>
          </w:tcPr>
          <w:p w14:paraId="2D9857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86E813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25EDD1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1C5570B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14D2B5E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998EC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080727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58A31D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15FE665" w14:textId="77777777" w:rsidTr="006A66B4">
        <w:trPr>
          <w:trHeight w:val="690"/>
        </w:trPr>
        <w:tc>
          <w:tcPr>
            <w:tcW w:w="822" w:type="dxa"/>
            <w:vMerge/>
          </w:tcPr>
          <w:p w14:paraId="1454527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1ECA1A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E03731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156416C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3BC98DD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E53D6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0913392" w14:textId="77777777" w:rsidTr="006A66B4">
        <w:trPr>
          <w:trHeight w:val="870"/>
        </w:trPr>
        <w:tc>
          <w:tcPr>
            <w:tcW w:w="822" w:type="dxa"/>
            <w:vMerge/>
          </w:tcPr>
          <w:p w14:paraId="47167C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4C50C7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67CDB7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0EFB7B8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60BFD9F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B18C6D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5014247" w14:textId="77777777" w:rsidTr="006A66B4">
        <w:trPr>
          <w:trHeight w:val="681"/>
        </w:trPr>
        <w:tc>
          <w:tcPr>
            <w:tcW w:w="822" w:type="dxa"/>
            <w:vMerge/>
          </w:tcPr>
          <w:p w14:paraId="1D743F7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FB42A8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DD1270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2BD3468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  <w:gridSpan w:val="2"/>
            <w:vMerge/>
          </w:tcPr>
          <w:p w14:paraId="6344B29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D83D1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1970DD98" w14:textId="77777777" w:rsidTr="006A66B4">
        <w:trPr>
          <w:trHeight w:val="1009"/>
        </w:trPr>
        <w:tc>
          <w:tcPr>
            <w:tcW w:w="822" w:type="dxa"/>
            <w:vMerge w:val="restart"/>
          </w:tcPr>
          <w:p w14:paraId="3C58665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78" w:type="dxa"/>
            <w:gridSpan w:val="2"/>
            <w:vMerge w:val="restart"/>
          </w:tcPr>
          <w:p w14:paraId="265A516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профессионального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2350" w:type="dxa"/>
          </w:tcPr>
          <w:p w14:paraId="71F1885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709" w:type="dxa"/>
            <w:gridSpan w:val="2"/>
          </w:tcPr>
          <w:p w14:paraId="5A07C2E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CDD1C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50F62E7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9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5256DC" w:rsidRPr="005256DC" w14:paraId="286076F1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0F615D4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54442AA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6BE2D61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08DFAFD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086A9205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7B709065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Активная ссылка</w:t>
                  </w:r>
                </w:p>
              </w:tc>
            </w:tr>
            <w:tr w:rsidR="005256DC" w:rsidRPr="005256DC" w14:paraId="5D317F31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17BFC5F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14:paraId="331A09A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8F0B6E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5A5FCC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BDF7354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14:paraId="66581BDB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EE9647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Нормативный документ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6ABF6DF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EA5C9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EE1D9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1E77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8E61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AFECD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E41A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BC8C6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7083911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02610A6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5FD8C0FF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5256DC" w:rsidRPr="005256DC" w14:paraId="77B949C8" w14:textId="77777777" w:rsidTr="006A66B4">
        <w:trPr>
          <w:trHeight w:val="347"/>
        </w:trPr>
        <w:tc>
          <w:tcPr>
            <w:tcW w:w="822" w:type="dxa"/>
            <w:vMerge/>
          </w:tcPr>
          <w:p w14:paraId="19F1CA5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BED29D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46A6D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уровня образовательной организации</w:t>
            </w:r>
          </w:p>
        </w:tc>
        <w:tc>
          <w:tcPr>
            <w:tcW w:w="709" w:type="dxa"/>
            <w:gridSpan w:val="2"/>
          </w:tcPr>
          <w:p w14:paraId="0207004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61A2509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AFAEF4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C19B842" w14:textId="77777777" w:rsidTr="006A66B4">
        <w:trPr>
          <w:trHeight w:val="346"/>
        </w:trPr>
        <w:tc>
          <w:tcPr>
            <w:tcW w:w="822" w:type="dxa"/>
            <w:vMerge/>
          </w:tcPr>
          <w:p w14:paraId="1A506E3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AA06DC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7A0173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муниципального уровня</w:t>
            </w:r>
          </w:p>
        </w:tc>
        <w:tc>
          <w:tcPr>
            <w:tcW w:w="709" w:type="dxa"/>
            <w:gridSpan w:val="2"/>
          </w:tcPr>
          <w:p w14:paraId="73A6EA4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1" w:type="dxa"/>
            <w:gridSpan w:val="2"/>
            <w:vMerge/>
          </w:tcPr>
          <w:p w14:paraId="65775F9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F9B18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1F182AF" w14:textId="77777777" w:rsidTr="006A66B4">
        <w:trPr>
          <w:trHeight w:val="585"/>
        </w:trPr>
        <w:tc>
          <w:tcPr>
            <w:tcW w:w="822" w:type="dxa"/>
            <w:vMerge/>
          </w:tcPr>
          <w:p w14:paraId="31BEB7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C9F49F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5E5253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регионального уровня</w:t>
            </w:r>
          </w:p>
        </w:tc>
        <w:tc>
          <w:tcPr>
            <w:tcW w:w="709" w:type="dxa"/>
            <w:gridSpan w:val="2"/>
          </w:tcPr>
          <w:p w14:paraId="42D116A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81" w:type="dxa"/>
            <w:gridSpan w:val="2"/>
            <w:vMerge/>
          </w:tcPr>
          <w:p w14:paraId="6A5DF70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1DBA26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675E19D" w14:textId="77777777" w:rsidTr="006A66B4">
        <w:trPr>
          <w:trHeight w:val="525"/>
        </w:trPr>
        <w:tc>
          <w:tcPr>
            <w:tcW w:w="822" w:type="dxa"/>
            <w:vMerge/>
          </w:tcPr>
          <w:p w14:paraId="392F61C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9C78A0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706195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лауреат конкурса всероссийского уровня</w:t>
            </w:r>
          </w:p>
        </w:tc>
        <w:tc>
          <w:tcPr>
            <w:tcW w:w="709" w:type="dxa"/>
            <w:gridSpan w:val="2"/>
          </w:tcPr>
          <w:p w14:paraId="3007C5D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81" w:type="dxa"/>
            <w:gridSpan w:val="2"/>
            <w:vMerge/>
          </w:tcPr>
          <w:p w14:paraId="353CFC9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FB38E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62C75C9" w14:textId="77777777" w:rsidTr="006A66B4">
        <w:trPr>
          <w:trHeight w:val="358"/>
        </w:trPr>
        <w:tc>
          <w:tcPr>
            <w:tcW w:w="822" w:type="dxa"/>
            <w:vMerge/>
          </w:tcPr>
          <w:p w14:paraId="135CF84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0ACECF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50BBCA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2.4.2. Участник (конкурсы, имеющие официальный статус)</w:t>
            </w:r>
          </w:p>
        </w:tc>
        <w:tc>
          <w:tcPr>
            <w:tcW w:w="709" w:type="dxa"/>
            <w:gridSpan w:val="2"/>
          </w:tcPr>
          <w:p w14:paraId="1E508B4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12FB5F3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080543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CBC9CD0" w14:textId="77777777" w:rsidTr="006A66B4">
        <w:trPr>
          <w:trHeight w:val="462"/>
        </w:trPr>
        <w:tc>
          <w:tcPr>
            <w:tcW w:w="822" w:type="dxa"/>
            <w:vMerge/>
          </w:tcPr>
          <w:p w14:paraId="52AF80C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1EB32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704B48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7A8F4F8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1" w:type="dxa"/>
            <w:gridSpan w:val="2"/>
            <w:vMerge/>
          </w:tcPr>
          <w:p w14:paraId="66EBB54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B95612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62EE63B" w14:textId="77777777" w:rsidTr="006A66B4">
        <w:trPr>
          <w:trHeight w:val="442"/>
        </w:trPr>
        <w:tc>
          <w:tcPr>
            <w:tcW w:w="822" w:type="dxa"/>
            <w:vMerge/>
          </w:tcPr>
          <w:p w14:paraId="5AD89F6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368AD2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C69BF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5B5AF9F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1" w:type="dxa"/>
            <w:gridSpan w:val="2"/>
            <w:vMerge/>
          </w:tcPr>
          <w:p w14:paraId="4C33AC3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5631BD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723104A" w14:textId="77777777" w:rsidTr="006A66B4">
        <w:trPr>
          <w:trHeight w:val="583"/>
        </w:trPr>
        <w:tc>
          <w:tcPr>
            <w:tcW w:w="822" w:type="dxa"/>
            <w:vMerge/>
          </w:tcPr>
          <w:p w14:paraId="0043666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4BBAEA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F28B3A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77802A1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81" w:type="dxa"/>
            <w:gridSpan w:val="2"/>
            <w:vMerge/>
          </w:tcPr>
          <w:p w14:paraId="0ADB7E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19DA08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0039821" w14:textId="77777777" w:rsidTr="006A66B4">
        <w:trPr>
          <w:trHeight w:val="1815"/>
        </w:trPr>
        <w:tc>
          <w:tcPr>
            <w:tcW w:w="822" w:type="dxa"/>
            <w:vMerge/>
          </w:tcPr>
          <w:p w14:paraId="5734ACC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AD5AD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E142154" w14:textId="4E1CDB31" w:rsidR="00F33DEB" w:rsidRPr="00516998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516998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12656C37" w14:textId="43B8848B" w:rsidR="005256DC" w:rsidRPr="005256DC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98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57F5314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 w:val="restart"/>
          </w:tcPr>
          <w:p w14:paraId="74704C9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5256DC" w:rsidRPr="005256DC" w14:paraId="70C5DAB1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1336B72A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351D813A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7F36609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5F9E4A8C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569ED08C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25B37615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Активная ссылка</w:t>
                  </w:r>
                </w:p>
              </w:tc>
            </w:tr>
            <w:tr w:rsidR="005256DC" w:rsidRPr="005256DC" w14:paraId="13495C3E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7163BB0C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</w:tcPr>
                <w:p w14:paraId="1A0BBA37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EF39763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2038EC6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D892BA8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14:paraId="625C8AE5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064835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DFA63E" w14:textId="77777777" w:rsidR="00F33DEB" w:rsidRPr="00670E38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5624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2B0EE7F6" w14:textId="62923A50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E595E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3B54087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2.4.3.  и 2.4.4. не суммируются.</w:t>
            </w:r>
          </w:p>
          <w:p w14:paraId="5B791AB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указывается активная ссылка на информацию о конкурсах, размещенных на сайтах организаций.</w:t>
            </w:r>
          </w:p>
        </w:tc>
      </w:tr>
      <w:tr w:rsidR="005256DC" w:rsidRPr="005256DC" w14:paraId="5F3D93A5" w14:textId="77777777" w:rsidTr="006A66B4">
        <w:trPr>
          <w:trHeight w:val="2265"/>
        </w:trPr>
        <w:tc>
          <w:tcPr>
            <w:tcW w:w="822" w:type="dxa"/>
            <w:vMerge/>
          </w:tcPr>
          <w:p w14:paraId="34F0112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8CF56A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6A64383" w14:textId="2F003801" w:rsidR="00F33DEB" w:rsidRPr="0035540C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35540C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453CB2DD" w14:textId="408375D8" w:rsidR="005256DC" w:rsidRPr="005256DC" w:rsidRDefault="00F33DEB" w:rsidP="00F33D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0C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44A6B2E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2"/>
            <w:vMerge/>
          </w:tcPr>
          <w:p w14:paraId="4A2A5A5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5D81F8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8345CF1" w14:textId="77777777" w:rsidTr="006A66B4">
        <w:trPr>
          <w:trHeight w:val="1800"/>
        </w:trPr>
        <w:tc>
          <w:tcPr>
            <w:tcW w:w="822" w:type="dxa"/>
            <w:vMerge w:val="restart"/>
          </w:tcPr>
          <w:p w14:paraId="5855FD7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  <w:p w14:paraId="75EA17A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309AFFF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2350" w:type="dxa"/>
          </w:tcPr>
          <w:p w14:paraId="455AA8E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  <w:gridSpan w:val="2"/>
          </w:tcPr>
          <w:p w14:paraId="420DAD22" w14:textId="46593CED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B7D2B0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1A5B8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6A06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B4CFD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96099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61FB300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6DBF7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95783B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5450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621"/>
              <w:gridCol w:w="1134"/>
              <w:gridCol w:w="1984"/>
            </w:tblGrid>
            <w:tr w:rsidR="005256DC" w:rsidRPr="005256DC" w14:paraId="79531650" w14:textId="77777777" w:rsidTr="006A66B4">
              <w:trPr>
                <w:trHeight w:val="432"/>
              </w:trPr>
              <w:tc>
                <w:tcPr>
                  <w:tcW w:w="711" w:type="dxa"/>
                </w:tcPr>
                <w:p w14:paraId="4D65AA06" w14:textId="77777777" w:rsidR="005256DC" w:rsidRPr="005256DC" w:rsidRDefault="005256DC" w:rsidP="005256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  <w:p w14:paraId="50388324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1621" w:type="dxa"/>
                </w:tcPr>
                <w:p w14:paraId="230BE98D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1B0B882A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14:paraId="247360B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5256DC" w:rsidRPr="005256DC" w14:paraId="3B0D1474" w14:textId="77777777" w:rsidTr="006A66B4">
              <w:trPr>
                <w:trHeight w:val="281"/>
              </w:trPr>
              <w:tc>
                <w:tcPr>
                  <w:tcW w:w="711" w:type="dxa"/>
                </w:tcPr>
                <w:p w14:paraId="038BEB3C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14:paraId="29CC0D21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4206489" w14:textId="77777777" w:rsidR="005256DC" w:rsidRPr="005256DC" w:rsidRDefault="005256DC" w:rsidP="005256DC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9BDA26D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7FD66C58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0773BD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61" w:type="dxa"/>
            <w:vMerge w:val="restart"/>
          </w:tcPr>
          <w:p w14:paraId="18EFF899" w14:textId="54EEC1AC" w:rsidR="005256DC" w:rsidRPr="00B6795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2.5.1. суммируются </w:t>
            </w:r>
            <w:r w:rsidR="00B6795C" w:rsidRPr="00B6795C">
              <w:rPr>
                <w:rFonts w:ascii="Times New Roman" w:hAnsi="Times New Roman"/>
                <w:sz w:val="24"/>
                <w:szCs w:val="24"/>
              </w:rPr>
              <w:t xml:space="preserve">(но не более трёх) </w:t>
            </w:r>
            <w:r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условии:</w:t>
            </w:r>
          </w:p>
          <w:p w14:paraId="4920BE61" w14:textId="69C247DC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7B57CD"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Pr="00B6795C">
              <w:rPr>
                <w:rFonts w:ascii="Times New Roman" w:eastAsia="Calibri" w:hAnsi="Times New Roman" w:cs="Times New Roman"/>
                <w:sz w:val="24"/>
                <w:szCs w:val="24"/>
              </w:rPr>
              <w:t>, результаты участия не оцениваются)</w:t>
            </w:r>
          </w:p>
        </w:tc>
      </w:tr>
      <w:tr w:rsidR="005256DC" w:rsidRPr="005256DC" w14:paraId="77572AE8" w14:textId="77777777" w:rsidTr="006A66B4">
        <w:trPr>
          <w:trHeight w:val="465"/>
        </w:trPr>
        <w:tc>
          <w:tcPr>
            <w:tcW w:w="822" w:type="dxa"/>
            <w:vMerge/>
          </w:tcPr>
          <w:p w14:paraId="5BDE4AE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9EBCF4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67C282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441CDA6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2"/>
            <w:vMerge/>
          </w:tcPr>
          <w:p w14:paraId="21F3556C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F20C5F6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4EF3B22" w14:textId="77777777" w:rsidTr="006A66B4">
        <w:trPr>
          <w:trHeight w:val="330"/>
        </w:trPr>
        <w:tc>
          <w:tcPr>
            <w:tcW w:w="822" w:type="dxa"/>
            <w:vMerge/>
          </w:tcPr>
          <w:p w14:paraId="6615FD7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74AAA44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16E6D3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14610DB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  <w:gridSpan w:val="2"/>
            <w:vMerge/>
          </w:tcPr>
          <w:p w14:paraId="6A589998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409542D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C1E0545" w14:textId="77777777" w:rsidTr="006A66B4">
        <w:trPr>
          <w:trHeight w:val="330"/>
        </w:trPr>
        <w:tc>
          <w:tcPr>
            <w:tcW w:w="822" w:type="dxa"/>
            <w:vMerge/>
          </w:tcPr>
          <w:p w14:paraId="78BC59B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CC9F36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A8BAC6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7B62D518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1995F175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85CD32C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E811246" w14:textId="77777777" w:rsidTr="006A66B4">
        <w:trPr>
          <w:trHeight w:val="592"/>
        </w:trPr>
        <w:tc>
          <w:tcPr>
            <w:tcW w:w="822" w:type="dxa"/>
            <w:vMerge/>
          </w:tcPr>
          <w:p w14:paraId="76BCEA1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86CDC1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343CAC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2.5.2. Участие в экспертной деятельности</w:t>
            </w:r>
          </w:p>
        </w:tc>
        <w:tc>
          <w:tcPr>
            <w:tcW w:w="709" w:type="dxa"/>
            <w:gridSpan w:val="2"/>
          </w:tcPr>
          <w:p w14:paraId="2AC7E4A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519BADC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5FC8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F9606C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5256DC" w:rsidRPr="005256DC" w14:paraId="40EFBB0A" w14:textId="77777777" w:rsidTr="006A66B4">
              <w:trPr>
                <w:trHeight w:val="562"/>
              </w:trPr>
              <w:tc>
                <w:tcPr>
                  <w:tcW w:w="1272" w:type="dxa"/>
                </w:tcPr>
                <w:p w14:paraId="498F1FE4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12C743A0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017A03C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</w:tr>
            <w:tr w:rsidR="005256DC" w:rsidRPr="005256DC" w14:paraId="5D0FB8E0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47E74EFE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0FCE3BD8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5DA9193" w14:textId="77777777" w:rsidR="005256DC" w:rsidRPr="005256DC" w:rsidRDefault="005256DC" w:rsidP="005256D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3F34489C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D25D57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61" w:type="dxa"/>
            <w:vMerge w:val="restart"/>
          </w:tcPr>
          <w:p w14:paraId="062FE0EC" w14:textId="345F9B36" w:rsidR="00891248" w:rsidRPr="00891248" w:rsidRDefault="00891248" w:rsidP="00891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4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экспертной деятельности на региональном уровне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5371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91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75D4745B" w14:textId="77777777" w:rsidR="00891248" w:rsidRPr="00891248" w:rsidRDefault="00891248" w:rsidP="008912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4853B62F" w14:textId="675EB92F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24F919D7" w14:textId="77777777" w:rsidTr="006A66B4">
        <w:trPr>
          <w:trHeight w:val="862"/>
        </w:trPr>
        <w:tc>
          <w:tcPr>
            <w:tcW w:w="822" w:type="dxa"/>
            <w:vMerge/>
          </w:tcPr>
          <w:p w14:paraId="48A6E22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53F643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BF353B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  <w:gridSpan w:val="2"/>
          </w:tcPr>
          <w:p w14:paraId="30E04C6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981" w:type="dxa"/>
            <w:gridSpan w:val="2"/>
            <w:vMerge/>
          </w:tcPr>
          <w:p w14:paraId="27DF1376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3FA50C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49AB5795" w14:textId="77777777" w:rsidTr="006A66B4">
        <w:trPr>
          <w:trHeight w:val="3188"/>
        </w:trPr>
        <w:tc>
          <w:tcPr>
            <w:tcW w:w="822" w:type="dxa"/>
            <w:vMerge/>
          </w:tcPr>
          <w:p w14:paraId="03610E2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D686E6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A5FE11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уровень:</w:t>
            </w:r>
          </w:p>
          <w:p w14:paraId="7B4A5B35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  <w:gridSpan w:val="2"/>
          </w:tcPr>
          <w:p w14:paraId="6E9A0121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252A3904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FDA02D4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9A245CE" w14:textId="77777777" w:rsidTr="006A66B4">
        <w:trPr>
          <w:trHeight w:val="510"/>
        </w:trPr>
        <w:tc>
          <w:tcPr>
            <w:tcW w:w="822" w:type="dxa"/>
            <w:vMerge/>
          </w:tcPr>
          <w:p w14:paraId="4D4BBD6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DAEF7A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C60BC6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от 70% до 84%</w:t>
            </w:r>
          </w:p>
          <w:p w14:paraId="5629A94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7507A4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14:paraId="05702CC6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3B724AC6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AAB532A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A875121" w14:textId="77777777" w:rsidTr="006A66B4">
        <w:trPr>
          <w:trHeight w:val="225"/>
        </w:trPr>
        <w:tc>
          <w:tcPr>
            <w:tcW w:w="822" w:type="dxa"/>
            <w:vMerge/>
          </w:tcPr>
          <w:p w14:paraId="315CB79E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4CFD02B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5CEF0F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 85% до 94%</w:t>
            </w:r>
          </w:p>
        </w:tc>
        <w:tc>
          <w:tcPr>
            <w:tcW w:w="709" w:type="dxa"/>
            <w:gridSpan w:val="2"/>
          </w:tcPr>
          <w:p w14:paraId="054BD31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14:paraId="48EED00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/>
          </w:tcPr>
          <w:p w14:paraId="0CAEB9B7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61764EB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0BE3DD30" w14:textId="77777777" w:rsidTr="006A66B4">
        <w:trPr>
          <w:trHeight w:val="300"/>
        </w:trPr>
        <w:tc>
          <w:tcPr>
            <w:tcW w:w="822" w:type="dxa"/>
            <w:vMerge/>
          </w:tcPr>
          <w:p w14:paraId="64403CF2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0F6F079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1826F51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от 95% до 100%</w:t>
            </w:r>
          </w:p>
        </w:tc>
        <w:tc>
          <w:tcPr>
            <w:tcW w:w="709" w:type="dxa"/>
            <w:gridSpan w:val="2"/>
          </w:tcPr>
          <w:p w14:paraId="73F532E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1" w:type="dxa"/>
            <w:gridSpan w:val="2"/>
            <w:vMerge/>
          </w:tcPr>
          <w:p w14:paraId="20AE451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89CA146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5EB43EB" w14:textId="77777777" w:rsidTr="006A66B4">
        <w:trPr>
          <w:trHeight w:val="830"/>
        </w:trPr>
        <w:tc>
          <w:tcPr>
            <w:tcW w:w="822" w:type="dxa"/>
            <w:vMerge/>
          </w:tcPr>
          <w:p w14:paraId="3FA93D59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5AA3610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8CE911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работе других экспертных комиссий</w:t>
            </w:r>
          </w:p>
        </w:tc>
        <w:tc>
          <w:tcPr>
            <w:tcW w:w="709" w:type="dxa"/>
            <w:gridSpan w:val="2"/>
          </w:tcPr>
          <w:p w14:paraId="37A07AF1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22993EC1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C09255D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68919B56" w14:textId="77777777" w:rsidTr="006A66B4">
        <w:trPr>
          <w:trHeight w:val="776"/>
        </w:trPr>
        <w:tc>
          <w:tcPr>
            <w:tcW w:w="822" w:type="dxa"/>
            <w:vMerge/>
          </w:tcPr>
          <w:p w14:paraId="1D994DD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D4BDED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2AFA3C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14:paraId="272A2D4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9" w:type="dxa"/>
            <w:gridSpan w:val="2"/>
          </w:tcPr>
          <w:p w14:paraId="1817FAE7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81" w:type="dxa"/>
            <w:gridSpan w:val="2"/>
            <w:vMerge/>
          </w:tcPr>
          <w:p w14:paraId="6B012EEE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7725773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5AFCD089" w14:textId="77777777" w:rsidTr="006A66B4">
        <w:trPr>
          <w:trHeight w:val="2568"/>
        </w:trPr>
        <w:tc>
          <w:tcPr>
            <w:tcW w:w="822" w:type="dxa"/>
            <w:vMerge w:val="restart"/>
          </w:tcPr>
          <w:p w14:paraId="350113C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</w:t>
            </w:r>
          </w:p>
          <w:p w14:paraId="056165F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0492251B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350" w:type="dxa"/>
          </w:tcPr>
          <w:p w14:paraId="75A624E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2.6.1. </w:t>
            </w:r>
            <w:r w:rsidRPr="0052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709" w:type="dxa"/>
            <w:gridSpan w:val="2"/>
          </w:tcPr>
          <w:p w14:paraId="01E245DA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E7BF5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655F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1C23F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DA383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2996A325" w14:textId="0662FA00" w:rsid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A97AE3" w:rsidRPr="00EB75A7" w14:paraId="4FEC3482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6F767564" w14:textId="77777777" w:rsidR="00A97AE3" w:rsidRPr="00EB75A7" w:rsidRDefault="00A97AE3" w:rsidP="00A97AE3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2E827F68" w14:textId="77777777" w:rsidR="00A97AE3" w:rsidRPr="00EB75A7" w:rsidRDefault="00A97AE3" w:rsidP="00A97AE3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5F5E78D8" w14:textId="77777777" w:rsidR="00A97AE3" w:rsidRPr="00EB75A7" w:rsidRDefault="00A97AE3" w:rsidP="00A97AE3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464EDBEC" w14:textId="77777777" w:rsidR="00A97AE3" w:rsidRPr="00EB75A7" w:rsidRDefault="00A97AE3" w:rsidP="00A97AE3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5A57C453" w14:textId="77777777" w:rsidR="00A97AE3" w:rsidRPr="00EB75A7" w:rsidRDefault="00A97AE3" w:rsidP="00A97AE3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74138AF3" w14:textId="77777777" w:rsidR="00A97AE3" w:rsidRPr="00EB75A7" w:rsidRDefault="00A97AE3" w:rsidP="00A97AE3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2CC69493" w14:textId="77777777" w:rsidR="00A97AE3" w:rsidRPr="00EB75A7" w:rsidRDefault="00A97AE3" w:rsidP="00A97AE3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593E8E76" w14:textId="77777777" w:rsidR="00A97AE3" w:rsidRPr="00EB75A7" w:rsidRDefault="00A97AE3" w:rsidP="00A97AE3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A97AE3" w:rsidRPr="000809F2" w14:paraId="701A1DE0" w14:textId="77777777" w:rsidTr="004F53BB">
              <w:tc>
                <w:tcPr>
                  <w:tcW w:w="611" w:type="dxa"/>
                </w:tcPr>
                <w:p w14:paraId="33A751CB" w14:textId="77777777" w:rsidR="00A97AE3" w:rsidRPr="000809F2" w:rsidRDefault="00A97AE3" w:rsidP="00A97AE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34F9A82C" w14:textId="77777777" w:rsidR="00A97AE3" w:rsidRPr="000809F2" w:rsidRDefault="00A97AE3" w:rsidP="00A97AE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8B56823" w14:textId="77777777" w:rsidR="00A97AE3" w:rsidRPr="000809F2" w:rsidRDefault="00A97AE3" w:rsidP="00A97AE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126903D9" w14:textId="77777777" w:rsidR="00A97AE3" w:rsidRPr="000809F2" w:rsidRDefault="00A97AE3" w:rsidP="00A97AE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61C55C58" w14:textId="77777777" w:rsidR="00A97AE3" w:rsidRPr="000809F2" w:rsidRDefault="00A97AE3" w:rsidP="00A97AE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6B7484DE" w14:textId="77777777" w:rsidR="00A97AE3" w:rsidRPr="000809F2" w:rsidRDefault="00A97AE3" w:rsidP="00A97AE3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E1D91FE" w14:textId="77777777" w:rsidR="00A97AE3" w:rsidRPr="005256DC" w:rsidRDefault="00A97AE3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25019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Отзыв по результатам публичного представления</w:t>
            </w:r>
            <w:r w:rsidRPr="0052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мероприятия</w:t>
            </w: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16BA9709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0E8F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83559FD" w14:textId="77777777" w:rsidR="005256DC" w:rsidRPr="005256DC" w:rsidRDefault="005256DC" w:rsidP="00525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 размещается видео представленного образовательного мероприятия или план-конспект (на выбор педагогического работника)</w:t>
            </w:r>
          </w:p>
          <w:p w14:paraId="41CA2317" w14:textId="77777777" w:rsidR="005256DC" w:rsidRPr="005256DC" w:rsidRDefault="005256DC" w:rsidP="005256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критерию 2.6.1. не суммируются, оценивается максимальное достижение.</w:t>
            </w:r>
          </w:p>
          <w:p w14:paraId="02B0FD9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5256DC" w:rsidRPr="005256DC" w14:paraId="53DCE04F" w14:textId="77777777" w:rsidTr="006A66B4">
        <w:trPr>
          <w:trHeight w:val="413"/>
        </w:trPr>
        <w:tc>
          <w:tcPr>
            <w:tcW w:w="822" w:type="dxa"/>
            <w:vMerge/>
          </w:tcPr>
          <w:p w14:paraId="2FD8F356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0FBF360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4CB46824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400C04BF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  <w:gridSpan w:val="2"/>
            <w:vMerge/>
          </w:tcPr>
          <w:p w14:paraId="281EDACC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2BC7B8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33DA1D1F" w14:textId="77777777" w:rsidTr="006A66B4">
        <w:trPr>
          <w:trHeight w:val="505"/>
        </w:trPr>
        <w:tc>
          <w:tcPr>
            <w:tcW w:w="822" w:type="dxa"/>
            <w:vMerge/>
          </w:tcPr>
          <w:p w14:paraId="5B961BDA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28B75C47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D5BE0B8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68C8ACE9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1" w:type="dxa"/>
            <w:gridSpan w:val="2"/>
            <w:vMerge/>
          </w:tcPr>
          <w:p w14:paraId="759E5E14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78C13A2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6DC" w:rsidRPr="005256DC" w14:paraId="71F04A04" w14:textId="77777777" w:rsidTr="006A66B4">
        <w:trPr>
          <w:trHeight w:val="413"/>
        </w:trPr>
        <w:tc>
          <w:tcPr>
            <w:tcW w:w="822" w:type="dxa"/>
            <w:vMerge/>
          </w:tcPr>
          <w:p w14:paraId="519BFDFC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686B9093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196440D" w14:textId="77777777" w:rsidR="005256DC" w:rsidRPr="005256DC" w:rsidRDefault="005256DC" w:rsidP="00525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7CBD68BB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0967CF1D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E81503E" w14:textId="77777777" w:rsidR="005256DC" w:rsidRPr="005256DC" w:rsidRDefault="005256DC" w:rsidP="00525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901" w:rsidRPr="005256DC" w14:paraId="5A380EBC" w14:textId="77777777" w:rsidTr="00B27901">
        <w:trPr>
          <w:trHeight w:val="990"/>
        </w:trPr>
        <w:tc>
          <w:tcPr>
            <w:tcW w:w="822" w:type="dxa"/>
            <w:vMerge w:val="restart"/>
          </w:tcPr>
          <w:p w14:paraId="2A546015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478" w:type="dxa"/>
            <w:gridSpan w:val="2"/>
            <w:vMerge w:val="restart"/>
          </w:tcPr>
          <w:p w14:paraId="01F6DD60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350" w:type="dxa"/>
          </w:tcPr>
          <w:p w14:paraId="769753E2" w14:textId="0C110CEB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2.7.1. Наличие отраслевых наград </w:t>
            </w:r>
          </w:p>
        </w:tc>
        <w:tc>
          <w:tcPr>
            <w:tcW w:w="709" w:type="dxa"/>
            <w:gridSpan w:val="2"/>
          </w:tcPr>
          <w:p w14:paraId="267A0529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gridSpan w:val="2"/>
            <w:vMerge w:val="restart"/>
          </w:tcPr>
          <w:p w14:paraId="3224AA45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A4F1A2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B27901" w:rsidRPr="005256DC" w14:paraId="5258C460" w14:textId="77777777" w:rsidTr="006A66B4">
              <w:trPr>
                <w:trHeight w:val="705"/>
              </w:trPr>
              <w:tc>
                <w:tcPr>
                  <w:tcW w:w="1272" w:type="dxa"/>
                </w:tcPr>
                <w:p w14:paraId="29D6A227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A1784E4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6351E6AF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6D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организации, выдавшей награду</w:t>
                  </w:r>
                </w:p>
                <w:p w14:paraId="580BA8D4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7901" w:rsidRPr="005256DC" w14:paraId="0A421C07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32727E47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6D6336BE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23805C5" w14:textId="77777777" w:rsidR="00B27901" w:rsidRPr="005256DC" w:rsidRDefault="00B27901" w:rsidP="00B27901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2539FAA2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61" w:type="dxa"/>
            <w:vMerge w:val="restart"/>
          </w:tcPr>
          <w:p w14:paraId="3C50D445" w14:textId="67208A52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3EC367C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25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Результаты по критерию 2.7 суммируются.</w:t>
            </w:r>
          </w:p>
          <w:p w14:paraId="17F2D73D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901" w:rsidRPr="005256DC" w14:paraId="5E41E228" w14:textId="77777777" w:rsidTr="00B27901">
        <w:trPr>
          <w:trHeight w:val="945"/>
        </w:trPr>
        <w:tc>
          <w:tcPr>
            <w:tcW w:w="822" w:type="dxa"/>
            <w:vMerge/>
          </w:tcPr>
          <w:p w14:paraId="1DCB3240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17537C99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8DFA7A9" w14:textId="052941C1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372FF36F" w14:textId="1ACC4D4D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1" w:type="dxa"/>
            <w:gridSpan w:val="2"/>
            <w:vMerge/>
          </w:tcPr>
          <w:p w14:paraId="459AB8AC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BAB8609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7901" w:rsidRPr="005256DC" w14:paraId="21302533" w14:textId="77777777" w:rsidTr="006A66B4">
        <w:trPr>
          <w:trHeight w:val="795"/>
        </w:trPr>
        <w:tc>
          <w:tcPr>
            <w:tcW w:w="822" w:type="dxa"/>
            <w:vMerge/>
          </w:tcPr>
          <w:p w14:paraId="4B4F4B0C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14:paraId="3BFEDB9C" w14:textId="77777777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B3BB7C1" w14:textId="2ABE41B0" w:rsidR="00B27901" w:rsidRPr="005256DC" w:rsidRDefault="00B27901" w:rsidP="00B279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7D0536E9" w14:textId="5FEAD80C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1" w:type="dxa"/>
            <w:gridSpan w:val="2"/>
            <w:vMerge/>
          </w:tcPr>
          <w:p w14:paraId="4C1873A4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119431A" w14:textId="77777777" w:rsidR="00B27901" w:rsidRPr="005256DC" w:rsidRDefault="00B27901" w:rsidP="00B279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5D6DCC68" w14:textId="5660A898" w:rsidR="00287D30" w:rsidRDefault="00287D30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30B08D" w14:textId="47F1E930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8BB9B8" w14:textId="5960952B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477DD7" w14:textId="76B39E88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D5CA27" w14:textId="1BB93906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F13F2" w14:textId="77777777" w:rsidR="00986186" w:rsidRPr="006045E5" w:rsidRDefault="00986186" w:rsidP="009861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045E5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2BCD6283" w14:textId="01491270" w:rsidR="003C7D65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54F3CE" w14:textId="77777777" w:rsidR="003C7D65" w:rsidRPr="00C313CC" w:rsidRDefault="003C7D65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7410"/>
        <w:gridCol w:w="3592"/>
        <w:gridCol w:w="3558"/>
      </w:tblGrid>
      <w:tr w:rsidR="00986186" w:rsidRPr="00670E38" w14:paraId="7DF32CD6" w14:textId="77777777" w:rsidTr="006A66B4">
        <w:trPr>
          <w:trHeight w:val="778"/>
        </w:trPr>
        <w:tc>
          <w:tcPr>
            <w:tcW w:w="7410" w:type="dxa"/>
          </w:tcPr>
          <w:p w14:paraId="5F9B2A4B" w14:textId="77777777" w:rsidR="00986186" w:rsidRPr="00670E38" w:rsidRDefault="00986186" w:rsidP="006A66B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b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3592" w:type="dxa"/>
          </w:tcPr>
          <w:p w14:paraId="5EB25EC7" w14:textId="77777777" w:rsidR="00986186" w:rsidRPr="00670E38" w:rsidRDefault="00986186" w:rsidP="006A66B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баллов на первую </w:t>
            </w:r>
            <w:r w:rsidRPr="00670E38">
              <w:rPr>
                <w:rFonts w:ascii="Times New Roman" w:hAnsi="Times New Roman"/>
                <w:b/>
                <w:sz w:val="22"/>
                <w:szCs w:val="22"/>
              </w:rPr>
              <w:br/>
              <w:t>квалификационную категорию</w:t>
            </w:r>
          </w:p>
        </w:tc>
        <w:tc>
          <w:tcPr>
            <w:tcW w:w="3558" w:type="dxa"/>
          </w:tcPr>
          <w:p w14:paraId="7BEAE8D5" w14:textId="77777777" w:rsidR="00986186" w:rsidRPr="00670E38" w:rsidRDefault="00986186" w:rsidP="006A66B4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баллов на высшую </w:t>
            </w:r>
            <w:r w:rsidRPr="00670E38">
              <w:rPr>
                <w:rFonts w:ascii="Times New Roman" w:hAnsi="Times New Roman"/>
                <w:b/>
                <w:sz w:val="22"/>
                <w:szCs w:val="22"/>
              </w:rPr>
              <w:br/>
              <w:t>квалификационную категорию</w:t>
            </w:r>
          </w:p>
        </w:tc>
      </w:tr>
      <w:tr w:rsidR="00986186" w:rsidRPr="00670E38" w14:paraId="1FCC4119" w14:textId="77777777" w:rsidTr="006A66B4">
        <w:tc>
          <w:tcPr>
            <w:tcW w:w="7410" w:type="dxa"/>
          </w:tcPr>
          <w:p w14:paraId="750BF883" w14:textId="77777777" w:rsidR="00986186" w:rsidRPr="00670E38" w:rsidRDefault="00986186" w:rsidP="006A66B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3592" w:type="dxa"/>
          </w:tcPr>
          <w:p w14:paraId="6749B3A5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140 и выше</w:t>
            </w:r>
          </w:p>
        </w:tc>
        <w:tc>
          <w:tcPr>
            <w:tcW w:w="3558" w:type="dxa"/>
          </w:tcPr>
          <w:p w14:paraId="117DBD1A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280 и выше</w:t>
            </w:r>
          </w:p>
        </w:tc>
      </w:tr>
      <w:tr w:rsidR="00986186" w:rsidRPr="00670E38" w14:paraId="4F38930D" w14:textId="77777777" w:rsidTr="006A66B4">
        <w:tc>
          <w:tcPr>
            <w:tcW w:w="7410" w:type="dxa"/>
          </w:tcPr>
          <w:p w14:paraId="79EA2DD3" w14:textId="77777777" w:rsidR="00986186" w:rsidRPr="00670E38" w:rsidRDefault="00986186" w:rsidP="006A66B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Педагог-психолог психолого- медико-педагогической комиссии</w:t>
            </w:r>
          </w:p>
        </w:tc>
        <w:tc>
          <w:tcPr>
            <w:tcW w:w="3592" w:type="dxa"/>
          </w:tcPr>
          <w:p w14:paraId="27ECFE60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115 и выше</w:t>
            </w:r>
          </w:p>
        </w:tc>
        <w:tc>
          <w:tcPr>
            <w:tcW w:w="3558" w:type="dxa"/>
          </w:tcPr>
          <w:p w14:paraId="49E77321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230 и выше</w:t>
            </w:r>
          </w:p>
        </w:tc>
      </w:tr>
      <w:tr w:rsidR="00986186" w:rsidRPr="00670E38" w14:paraId="48F9FFE2" w14:textId="77777777" w:rsidTr="006A66B4">
        <w:tc>
          <w:tcPr>
            <w:tcW w:w="7410" w:type="dxa"/>
          </w:tcPr>
          <w:p w14:paraId="486E404D" w14:textId="77777777" w:rsidR="00986186" w:rsidRPr="00670E38" w:rsidRDefault="00986186" w:rsidP="006A66B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3592" w:type="dxa"/>
          </w:tcPr>
          <w:p w14:paraId="48A59700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100 и выше</w:t>
            </w:r>
          </w:p>
        </w:tc>
        <w:tc>
          <w:tcPr>
            <w:tcW w:w="3558" w:type="dxa"/>
          </w:tcPr>
          <w:p w14:paraId="139EAA5A" w14:textId="77777777" w:rsidR="00986186" w:rsidRPr="00670E38" w:rsidRDefault="00986186" w:rsidP="006A66B4">
            <w:pPr>
              <w:contextualSpacing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70E38">
              <w:rPr>
                <w:rFonts w:ascii="Times New Roman" w:hAnsi="Times New Roman"/>
                <w:sz w:val="22"/>
                <w:szCs w:val="22"/>
              </w:rPr>
              <w:t>200 и выше</w:t>
            </w:r>
          </w:p>
        </w:tc>
      </w:tr>
      <w:tr w:rsidR="00986186" w:rsidRPr="00670E38" w14:paraId="7D4CAD24" w14:textId="77777777" w:rsidTr="006A66B4">
        <w:tc>
          <w:tcPr>
            <w:tcW w:w="7410" w:type="dxa"/>
          </w:tcPr>
          <w:p w14:paraId="39DA5BFE" w14:textId="77777777" w:rsidR="00986186" w:rsidRPr="00C2368C" w:rsidRDefault="00986186" w:rsidP="006A66B4">
            <w:pPr>
              <w:contextualSpacing/>
              <w:rPr>
                <w:rFonts w:ascii="Times New Roman" w:hAnsi="Times New Roman"/>
              </w:rPr>
            </w:pPr>
            <w:r w:rsidRPr="00C2368C">
              <w:rPr>
                <w:rFonts w:ascii="Times New Roman" w:hAnsi="Times New Roman"/>
                <w:sz w:val="22"/>
                <w:szCs w:val="22"/>
              </w:rPr>
              <w:t>Тьютор</w:t>
            </w:r>
          </w:p>
        </w:tc>
        <w:tc>
          <w:tcPr>
            <w:tcW w:w="3592" w:type="dxa"/>
          </w:tcPr>
          <w:p w14:paraId="0907DF6A" w14:textId="77777777" w:rsidR="00986186" w:rsidRPr="00C2368C" w:rsidRDefault="00986186" w:rsidP="006A66B4">
            <w:pPr>
              <w:contextualSpacing/>
              <w:jc w:val="right"/>
              <w:rPr>
                <w:rFonts w:ascii="Times New Roman" w:hAnsi="Times New Roman"/>
              </w:rPr>
            </w:pPr>
            <w:r w:rsidRPr="00C2368C">
              <w:rPr>
                <w:rFonts w:ascii="Times New Roman" w:hAnsi="Times New Roman"/>
                <w:sz w:val="22"/>
                <w:szCs w:val="22"/>
              </w:rPr>
              <w:t>95 и выше</w:t>
            </w:r>
          </w:p>
        </w:tc>
        <w:tc>
          <w:tcPr>
            <w:tcW w:w="3558" w:type="dxa"/>
          </w:tcPr>
          <w:p w14:paraId="0E12AB92" w14:textId="77777777" w:rsidR="00986186" w:rsidRPr="00C2368C" w:rsidRDefault="00986186" w:rsidP="006A66B4">
            <w:pPr>
              <w:contextualSpacing/>
              <w:jc w:val="right"/>
              <w:rPr>
                <w:rFonts w:ascii="Times New Roman" w:hAnsi="Times New Roman"/>
              </w:rPr>
            </w:pPr>
            <w:r w:rsidRPr="00C2368C">
              <w:rPr>
                <w:rFonts w:ascii="Times New Roman" w:hAnsi="Times New Roman"/>
                <w:sz w:val="22"/>
                <w:szCs w:val="22"/>
              </w:rPr>
              <w:t>190 и выше</w:t>
            </w:r>
          </w:p>
        </w:tc>
      </w:tr>
    </w:tbl>
    <w:p w14:paraId="2585FA47" w14:textId="77777777" w:rsidR="00C1656B" w:rsidRPr="00C1656B" w:rsidRDefault="00C1656B" w:rsidP="00C1656B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DB1BA" w14:textId="2287ED16" w:rsidR="006210B8" w:rsidRDefault="006210B8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39F35E7" w14:textId="77777777" w:rsidR="006210B8" w:rsidRDefault="006210B8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3736AD5" w14:textId="77777777" w:rsidR="00AE6B11" w:rsidRDefault="00AE6B11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_Hlk109823848"/>
    </w:p>
    <w:bookmarkEnd w:id="3"/>
    <w:p w14:paraId="111EEE69" w14:textId="77777777" w:rsidR="00AE6B11" w:rsidRDefault="00AE6B11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ACE88A" w14:textId="77777777" w:rsidR="00AE6B11" w:rsidRDefault="00AE6B11" w:rsidP="00CE1B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61F165" w14:textId="77777777" w:rsidR="00DC69B6" w:rsidRPr="00D532C5" w:rsidRDefault="00DC69B6" w:rsidP="00CE1BE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B32528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AB2E" w14:textId="77777777" w:rsidR="009E29FE" w:rsidRDefault="009E29FE" w:rsidP="0078221A">
      <w:pPr>
        <w:spacing w:after="0" w:line="240" w:lineRule="auto"/>
      </w:pPr>
      <w:r>
        <w:separator/>
      </w:r>
    </w:p>
  </w:endnote>
  <w:endnote w:type="continuationSeparator" w:id="0">
    <w:p w14:paraId="2D318357" w14:textId="77777777" w:rsidR="009E29FE" w:rsidRDefault="009E29FE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125A" w14:textId="77777777" w:rsidR="009E29FE" w:rsidRDefault="009E29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A94E" w14:textId="77777777" w:rsidR="009E29FE" w:rsidRDefault="009E29FE" w:rsidP="0078221A">
      <w:pPr>
        <w:spacing w:after="0" w:line="240" w:lineRule="auto"/>
      </w:pPr>
      <w:r>
        <w:separator/>
      </w:r>
    </w:p>
  </w:footnote>
  <w:footnote w:type="continuationSeparator" w:id="0">
    <w:p w14:paraId="005E3EEA" w14:textId="77777777" w:rsidR="009E29FE" w:rsidRDefault="009E29FE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8F9C" w14:textId="77777777" w:rsidR="009E29FE" w:rsidRPr="000776F1" w:rsidRDefault="009E29FE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CA7"/>
    <w:multiLevelType w:val="multilevel"/>
    <w:tmpl w:val="B56475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48D5"/>
    <w:rsid w:val="00005C36"/>
    <w:rsid w:val="00006B3D"/>
    <w:rsid w:val="000073BD"/>
    <w:rsid w:val="000141DF"/>
    <w:rsid w:val="00015BFF"/>
    <w:rsid w:val="00016B18"/>
    <w:rsid w:val="00031C07"/>
    <w:rsid w:val="00044757"/>
    <w:rsid w:val="000530D5"/>
    <w:rsid w:val="000541FE"/>
    <w:rsid w:val="00056E92"/>
    <w:rsid w:val="0006399A"/>
    <w:rsid w:val="0007145D"/>
    <w:rsid w:val="00072D3F"/>
    <w:rsid w:val="0007723B"/>
    <w:rsid w:val="000776F1"/>
    <w:rsid w:val="00082EE7"/>
    <w:rsid w:val="00084C04"/>
    <w:rsid w:val="0009643E"/>
    <w:rsid w:val="000975EE"/>
    <w:rsid w:val="000A068B"/>
    <w:rsid w:val="000A1922"/>
    <w:rsid w:val="000A5C0B"/>
    <w:rsid w:val="000B0941"/>
    <w:rsid w:val="000B142B"/>
    <w:rsid w:val="000B371D"/>
    <w:rsid w:val="000B6C2D"/>
    <w:rsid w:val="000C2287"/>
    <w:rsid w:val="000D4668"/>
    <w:rsid w:val="000D519C"/>
    <w:rsid w:val="000E04EC"/>
    <w:rsid w:val="000E1473"/>
    <w:rsid w:val="000E2923"/>
    <w:rsid w:val="000E401C"/>
    <w:rsid w:val="000E4492"/>
    <w:rsid w:val="000E4CFE"/>
    <w:rsid w:val="000F04DD"/>
    <w:rsid w:val="000F5C09"/>
    <w:rsid w:val="000F6AC8"/>
    <w:rsid w:val="00101DB7"/>
    <w:rsid w:val="00106DFB"/>
    <w:rsid w:val="001100FD"/>
    <w:rsid w:val="00112A65"/>
    <w:rsid w:val="00117E47"/>
    <w:rsid w:val="00124F5B"/>
    <w:rsid w:val="00126D05"/>
    <w:rsid w:val="00127AB6"/>
    <w:rsid w:val="00135C2C"/>
    <w:rsid w:val="001406F5"/>
    <w:rsid w:val="00140FEC"/>
    <w:rsid w:val="001411DB"/>
    <w:rsid w:val="00141821"/>
    <w:rsid w:val="00146E64"/>
    <w:rsid w:val="00156C65"/>
    <w:rsid w:val="0017451C"/>
    <w:rsid w:val="00176941"/>
    <w:rsid w:val="001830A0"/>
    <w:rsid w:val="00183D0F"/>
    <w:rsid w:val="00186706"/>
    <w:rsid w:val="001A026A"/>
    <w:rsid w:val="001A2760"/>
    <w:rsid w:val="001A6D2C"/>
    <w:rsid w:val="001B29DF"/>
    <w:rsid w:val="001B5B8B"/>
    <w:rsid w:val="001C70EC"/>
    <w:rsid w:val="001D0F8F"/>
    <w:rsid w:val="001E5B9E"/>
    <w:rsid w:val="001E7A3F"/>
    <w:rsid w:val="001E7B6D"/>
    <w:rsid w:val="001E7D1E"/>
    <w:rsid w:val="001F3807"/>
    <w:rsid w:val="00200C7B"/>
    <w:rsid w:val="00203DB8"/>
    <w:rsid w:val="00205B82"/>
    <w:rsid w:val="00212178"/>
    <w:rsid w:val="00215B05"/>
    <w:rsid w:val="00216E4B"/>
    <w:rsid w:val="00220BCE"/>
    <w:rsid w:val="00222C1A"/>
    <w:rsid w:val="00231947"/>
    <w:rsid w:val="00237065"/>
    <w:rsid w:val="002518AE"/>
    <w:rsid w:val="002530BA"/>
    <w:rsid w:val="00261558"/>
    <w:rsid w:val="00265AE7"/>
    <w:rsid w:val="00272184"/>
    <w:rsid w:val="002731ED"/>
    <w:rsid w:val="00274301"/>
    <w:rsid w:val="00283F85"/>
    <w:rsid w:val="00284F93"/>
    <w:rsid w:val="00285BD8"/>
    <w:rsid w:val="00287D30"/>
    <w:rsid w:val="00296965"/>
    <w:rsid w:val="00297B56"/>
    <w:rsid w:val="002A254C"/>
    <w:rsid w:val="002B11DF"/>
    <w:rsid w:val="002B2E0E"/>
    <w:rsid w:val="002B3E9A"/>
    <w:rsid w:val="002B563F"/>
    <w:rsid w:val="002C3D70"/>
    <w:rsid w:val="002C5D0C"/>
    <w:rsid w:val="002C6419"/>
    <w:rsid w:val="002D3707"/>
    <w:rsid w:val="002D583C"/>
    <w:rsid w:val="002D5D65"/>
    <w:rsid w:val="002E229D"/>
    <w:rsid w:val="002F33CE"/>
    <w:rsid w:val="00301651"/>
    <w:rsid w:val="003068AA"/>
    <w:rsid w:val="00333BE6"/>
    <w:rsid w:val="00334334"/>
    <w:rsid w:val="00334C6D"/>
    <w:rsid w:val="00341475"/>
    <w:rsid w:val="00342811"/>
    <w:rsid w:val="00355F90"/>
    <w:rsid w:val="003621AE"/>
    <w:rsid w:val="00362371"/>
    <w:rsid w:val="0037018D"/>
    <w:rsid w:val="003714DD"/>
    <w:rsid w:val="003759B0"/>
    <w:rsid w:val="00375BA4"/>
    <w:rsid w:val="0037762D"/>
    <w:rsid w:val="00382D8F"/>
    <w:rsid w:val="00390F79"/>
    <w:rsid w:val="0039659F"/>
    <w:rsid w:val="003A30D3"/>
    <w:rsid w:val="003A3E53"/>
    <w:rsid w:val="003A5972"/>
    <w:rsid w:val="003B1802"/>
    <w:rsid w:val="003B1C50"/>
    <w:rsid w:val="003B405D"/>
    <w:rsid w:val="003B75ED"/>
    <w:rsid w:val="003C021D"/>
    <w:rsid w:val="003C2C31"/>
    <w:rsid w:val="003C7D65"/>
    <w:rsid w:val="003E5A33"/>
    <w:rsid w:val="003E6195"/>
    <w:rsid w:val="003E7801"/>
    <w:rsid w:val="003F4052"/>
    <w:rsid w:val="004058A6"/>
    <w:rsid w:val="004164CB"/>
    <w:rsid w:val="00417584"/>
    <w:rsid w:val="00417A6F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751FF"/>
    <w:rsid w:val="00475315"/>
    <w:rsid w:val="00476ED5"/>
    <w:rsid w:val="0048386E"/>
    <w:rsid w:val="0048768E"/>
    <w:rsid w:val="00491699"/>
    <w:rsid w:val="00493B42"/>
    <w:rsid w:val="00495E6D"/>
    <w:rsid w:val="004A3FAE"/>
    <w:rsid w:val="004A7CE5"/>
    <w:rsid w:val="004B11AC"/>
    <w:rsid w:val="004B2B0E"/>
    <w:rsid w:val="004B2EB9"/>
    <w:rsid w:val="004B5EDD"/>
    <w:rsid w:val="004D164B"/>
    <w:rsid w:val="004D3A7E"/>
    <w:rsid w:val="004D6455"/>
    <w:rsid w:val="004D797C"/>
    <w:rsid w:val="004E6AC4"/>
    <w:rsid w:val="004E6EB5"/>
    <w:rsid w:val="004F3F3A"/>
    <w:rsid w:val="004F6362"/>
    <w:rsid w:val="00504DD2"/>
    <w:rsid w:val="00505FBA"/>
    <w:rsid w:val="00506D28"/>
    <w:rsid w:val="0050762C"/>
    <w:rsid w:val="0050796B"/>
    <w:rsid w:val="005102B0"/>
    <w:rsid w:val="0051109A"/>
    <w:rsid w:val="0051121E"/>
    <w:rsid w:val="00516273"/>
    <w:rsid w:val="00520D4F"/>
    <w:rsid w:val="005256DC"/>
    <w:rsid w:val="00525718"/>
    <w:rsid w:val="00526CFB"/>
    <w:rsid w:val="0053230E"/>
    <w:rsid w:val="00537143"/>
    <w:rsid w:val="0054200A"/>
    <w:rsid w:val="00542313"/>
    <w:rsid w:val="005463C9"/>
    <w:rsid w:val="0054744B"/>
    <w:rsid w:val="00554390"/>
    <w:rsid w:val="00554A0E"/>
    <w:rsid w:val="0055676C"/>
    <w:rsid w:val="005658A5"/>
    <w:rsid w:val="00572391"/>
    <w:rsid w:val="00573583"/>
    <w:rsid w:val="005936E9"/>
    <w:rsid w:val="005A07BA"/>
    <w:rsid w:val="005A1EE8"/>
    <w:rsid w:val="005A44B7"/>
    <w:rsid w:val="005A486C"/>
    <w:rsid w:val="005B489C"/>
    <w:rsid w:val="005B4FA7"/>
    <w:rsid w:val="005C0DAE"/>
    <w:rsid w:val="005C1291"/>
    <w:rsid w:val="005C43A5"/>
    <w:rsid w:val="005C4B75"/>
    <w:rsid w:val="005C714F"/>
    <w:rsid w:val="005C722A"/>
    <w:rsid w:val="005C7E26"/>
    <w:rsid w:val="005E43ED"/>
    <w:rsid w:val="005E757C"/>
    <w:rsid w:val="006045E5"/>
    <w:rsid w:val="00604C55"/>
    <w:rsid w:val="006110C2"/>
    <w:rsid w:val="00612544"/>
    <w:rsid w:val="006210B8"/>
    <w:rsid w:val="00622FB2"/>
    <w:rsid w:val="00626D0C"/>
    <w:rsid w:val="006344D7"/>
    <w:rsid w:val="00645DC2"/>
    <w:rsid w:val="00647C4E"/>
    <w:rsid w:val="00650835"/>
    <w:rsid w:val="00650890"/>
    <w:rsid w:val="006520AD"/>
    <w:rsid w:val="006526BF"/>
    <w:rsid w:val="006545C6"/>
    <w:rsid w:val="006621F6"/>
    <w:rsid w:val="006814EA"/>
    <w:rsid w:val="006900BB"/>
    <w:rsid w:val="00691293"/>
    <w:rsid w:val="006962E8"/>
    <w:rsid w:val="006A0151"/>
    <w:rsid w:val="006A1DE3"/>
    <w:rsid w:val="006C6438"/>
    <w:rsid w:val="006D158A"/>
    <w:rsid w:val="006D6293"/>
    <w:rsid w:val="006E7608"/>
    <w:rsid w:val="006E7D02"/>
    <w:rsid w:val="006F1443"/>
    <w:rsid w:val="006F59CE"/>
    <w:rsid w:val="006F7D57"/>
    <w:rsid w:val="00704524"/>
    <w:rsid w:val="00704F15"/>
    <w:rsid w:val="00727056"/>
    <w:rsid w:val="00734B4C"/>
    <w:rsid w:val="00740474"/>
    <w:rsid w:val="00753AC4"/>
    <w:rsid w:val="007540C3"/>
    <w:rsid w:val="00755D06"/>
    <w:rsid w:val="00761F6B"/>
    <w:rsid w:val="00765E5D"/>
    <w:rsid w:val="0077112A"/>
    <w:rsid w:val="00773A7D"/>
    <w:rsid w:val="0078221A"/>
    <w:rsid w:val="0078636B"/>
    <w:rsid w:val="00796A4E"/>
    <w:rsid w:val="007A4068"/>
    <w:rsid w:val="007A69B5"/>
    <w:rsid w:val="007B4A91"/>
    <w:rsid w:val="007B57CD"/>
    <w:rsid w:val="007C3E5A"/>
    <w:rsid w:val="007D04FE"/>
    <w:rsid w:val="007D5461"/>
    <w:rsid w:val="007D6F62"/>
    <w:rsid w:val="007F10FE"/>
    <w:rsid w:val="007F4F48"/>
    <w:rsid w:val="007F5B67"/>
    <w:rsid w:val="008054CA"/>
    <w:rsid w:val="00805EC8"/>
    <w:rsid w:val="00807845"/>
    <w:rsid w:val="00811C07"/>
    <w:rsid w:val="00813C62"/>
    <w:rsid w:val="00831847"/>
    <w:rsid w:val="00835000"/>
    <w:rsid w:val="00845A9C"/>
    <w:rsid w:val="00851F39"/>
    <w:rsid w:val="00852409"/>
    <w:rsid w:val="008610EB"/>
    <w:rsid w:val="0086311D"/>
    <w:rsid w:val="00866FAC"/>
    <w:rsid w:val="008716B8"/>
    <w:rsid w:val="00874F73"/>
    <w:rsid w:val="00880969"/>
    <w:rsid w:val="00881231"/>
    <w:rsid w:val="008822BC"/>
    <w:rsid w:val="00886369"/>
    <w:rsid w:val="0088656E"/>
    <w:rsid w:val="00891248"/>
    <w:rsid w:val="00893C5B"/>
    <w:rsid w:val="00897093"/>
    <w:rsid w:val="008A78E5"/>
    <w:rsid w:val="008B1A0C"/>
    <w:rsid w:val="008B3A5F"/>
    <w:rsid w:val="008B3E79"/>
    <w:rsid w:val="008B54B7"/>
    <w:rsid w:val="008B604B"/>
    <w:rsid w:val="008B7DE7"/>
    <w:rsid w:val="008C266F"/>
    <w:rsid w:val="008D0BAF"/>
    <w:rsid w:val="008D0EBA"/>
    <w:rsid w:val="008D715B"/>
    <w:rsid w:val="008E4818"/>
    <w:rsid w:val="008E59AA"/>
    <w:rsid w:val="008E6DC1"/>
    <w:rsid w:val="0090341D"/>
    <w:rsid w:val="00910F39"/>
    <w:rsid w:val="00911CB5"/>
    <w:rsid w:val="00913533"/>
    <w:rsid w:val="00920335"/>
    <w:rsid w:val="00927ADC"/>
    <w:rsid w:val="00927BA9"/>
    <w:rsid w:val="009327C0"/>
    <w:rsid w:val="00933148"/>
    <w:rsid w:val="00934DDF"/>
    <w:rsid w:val="00935EC1"/>
    <w:rsid w:val="00940316"/>
    <w:rsid w:val="00941F8B"/>
    <w:rsid w:val="00943BB9"/>
    <w:rsid w:val="00944B57"/>
    <w:rsid w:val="00954600"/>
    <w:rsid w:val="00960B48"/>
    <w:rsid w:val="00965A79"/>
    <w:rsid w:val="0096720B"/>
    <w:rsid w:val="00971428"/>
    <w:rsid w:val="0097561C"/>
    <w:rsid w:val="00976DE5"/>
    <w:rsid w:val="009821A4"/>
    <w:rsid w:val="00986186"/>
    <w:rsid w:val="009914F2"/>
    <w:rsid w:val="009920A3"/>
    <w:rsid w:val="0099757A"/>
    <w:rsid w:val="009A476B"/>
    <w:rsid w:val="009B144E"/>
    <w:rsid w:val="009B5A4C"/>
    <w:rsid w:val="009C52DA"/>
    <w:rsid w:val="009D7AA1"/>
    <w:rsid w:val="009E0127"/>
    <w:rsid w:val="009E29FE"/>
    <w:rsid w:val="009E5E72"/>
    <w:rsid w:val="009F6EFE"/>
    <w:rsid w:val="00A01A3A"/>
    <w:rsid w:val="00A024BF"/>
    <w:rsid w:val="00A04257"/>
    <w:rsid w:val="00A048A3"/>
    <w:rsid w:val="00A100A9"/>
    <w:rsid w:val="00A12430"/>
    <w:rsid w:val="00A14B55"/>
    <w:rsid w:val="00A30E08"/>
    <w:rsid w:val="00A36BA8"/>
    <w:rsid w:val="00A4414F"/>
    <w:rsid w:val="00A52C6E"/>
    <w:rsid w:val="00A53157"/>
    <w:rsid w:val="00A565EA"/>
    <w:rsid w:val="00A56FA5"/>
    <w:rsid w:val="00A57E85"/>
    <w:rsid w:val="00A8672C"/>
    <w:rsid w:val="00A86DA2"/>
    <w:rsid w:val="00A87A5E"/>
    <w:rsid w:val="00A96C70"/>
    <w:rsid w:val="00A97AE3"/>
    <w:rsid w:val="00AA1681"/>
    <w:rsid w:val="00AB1BE4"/>
    <w:rsid w:val="00AB3482"/>
    <w:rsid w:val="00AB4E33"/>
    <w:rsid w:val="00AD409F"/>
    <w:rsid w:val="00AE0B3E"/>
    <w:rsid w:val="00AE6B11"/>
    <w:rsid w:val="00AF4226"/>
    <w:rsid w:val="00AF4D28"/>
    <w:rsid w:val="00AF7998"/>
    <w:rsid w:val="00B03C3D"/>
    <w:rsid w:val="00B10015"/>
    <w:rsid w:val="00B1045B"/>
    <w:rsid w:val="00B23276"/>
    <w:rsid w:val="00B27901"/>
    <w:rsid w:val="00B32528"/>
    <w:rsid w:val="00B36CE0"/>
    <w:rsid w:val="00B469D3"/>
    <w:rsid w:val="00B50E5F"/>
    <w:rsid w:val="00B60A0B"/>
    <w:rsid w:val="00B657C9"/>
    <w:rsid w:val="00B66A36"/>
    <w:rsid w:val="00B6795C"/>
    <w:rsid w:val="00B717BC"/>
    <w:rsid w:val="00B72AD6"/>
    <w:rsid w:val="00B72F36"/>
    <w:rsid w:val="00B738E1"/>
    <w:rsid w:val="00B86126"/>
    <w:rsid w:val="00B9421C"/>
    <w:rsid w:val="00BA13EE"/>
    <w:rsid w:val="00BA7C21"/>
    <w:rsid w:val="00BA7D42"/>
    <w:rsid w:val="00BB5AE5"/>
    <w:rsid w:val="00BC0EA8"/>
    <w:rsid w:val="00BC23F9"/>
    <w:rsid w:val="00BC4432"/>
    <w:rsid w:val="00BC5EF1"/>
    <w:rsid w:val="00BC5F73"/>
    <w:rsid w:val="00BD3C82"/>
    <w:rsid w:val="00BD7831"/>
    <w:rsid w:val="00BE3E9A"/>
    <w:rsid w:val="00BE5910"/>
    <w:rsid w:val="00BE6DC7"/>
    <w:rsid w:val="00BE7797"/>
    <w:rsid w:val="00BF0C26"/>
    <w:rsid w:val="00C0346C"/>
    <w:rsid w:val="00C0539D"/>
    <w:rsid w:val="00C05F14"/>
    <w:rsid w:val="00C069ED"/>
    <w:rsid w:val="00C06F72"/>
    <w:rsid w:val="00C07247"/>
    <w:rsid w:val="00C073F2"/>
    <w:rsid w:val="00C13A49"/>
    <w:rsid w:val="00C1656B"/>
    <w:rsid w:val="00C20AD9"/>
    <w:rsid w:val="00C30D76"/>
    <w:rsid w:val="00C313CC"/>
    <w:rsid w:val="00C42845"/>
    <w:rsid w:val="00C44544"/>
    <w:rsid w:val="00C44669"/>
    <w:rsid w:val="00C46382"/>
    <w:rsid w:val="00C515C2"/>
    <w:rsid w:val="00C600DB"/>
    <w:rsid w:val="00C6559B"/>
    <w:rsid w:val="00C703C8"/>
    <w:rsid w:val="00C74F25"/>
    <w:rsid w:val="00C767D1"/>
    <w:rsid w:val="00C84CF1"/>
    <w:rsid w:val="00C939DF"/>
    <w:rsid w:val="00C97BB2"/>
    <w:rsid w:val="00CA05B7"/>
    <w:rsid w:val="00CA1B03"/>
    <w:rsid w:val="00CA2CCA"/>
    <w:rsid w:val="00CB581B"/>
    <w:rsid w:val="00CC252D"/>
    <w:rsid w:val="00CD5A6D"/>
    <w:rsid w:val="00CE1BE8"/>
    <w:rsid w:val="00CF4BB7"/>
    <w:rsid w:val="00D052A6"/>
    <w:rsid w:val="00D05ECD"/>
    <w:rsid w:val="00D077FE"/>
    <w:rsid w:val="00D13DCB"/>
    <w:rsid w:val="00D14AC1"/>
    <w:rsid w:val="00D15B8D"/>
    <w:rsid w:val="00D21886"/>
    <w:rsid w:val="00D23B8D"/>
    <w:rsid w:val="00D26C4E"/>
    <w:rsid w:val="00D27157"/>
    <w:rsid w:val="00D31D2A"/>
    <w:rsid w:val="00D355AB"/>
    <w:rsid w:val="00D4155F"/>
    <w:rsid w:val="00D41915"/>
    <w:rsid w:val="00D457AC"/>
    <w:rsid w:val="00D50964"/>
    <w:rsid w:val="00D532C5"/>
    <w:rsid w:val="00D5371E"/>
    <w:rsid w:val="00D55852"/>
    <w:rsid w:val="00D725F5"/>
    <w:rsid w:val="00D72C19"/>
    <w:rsid w:val="00D75E67"/>
    <w:rsid w:val="00D76AFE"/>
    <w:rsid w:val="00D77AA3"/>
    <w:rsid w:val="00D80C6D"/>
    <w:rsid w:val="00D84D43"/>
    <w:rsid w:val="00D95EDD"/>
    <w:rsid w:val="00D978E5"/>
    <w:rsid w:val="00DA4895"/>
    <w:rsid w:val="00DB031E"/>
    <w:rsid w:val="00DB498C"/>
    <w:rsid w:val="00DB6D50"/>
    <w:rsid w:val="00DC69B6"/>
    <w:rsid w:val="00DD1230"/>
    <w:rsid w:val="00DD227C"/>
    <w:rsid w:val="00DE19AD"/>
    <w:rsid w:val="00DE2B25"/>
    <w:rsid w:val="00DE41EF"/>
    <w:rsid w:val="00DE760C"/>
    <w:rsid w:val="00DF1A96"/>
    <w:rsid w:val="00DF3B81"/>
    <w:rsid w:val="00DF5B97"/>
    <w:rsid w:val="00DF6A22"/>
    <w:rsid w:val="00E102F6"/>
    <w:rsid w:val="00E1606E"/>
    <w:rsid w:val="00E167E4"/>
    <w:rsid w:val="00E229EF"/>
    <w:rsid w:val="00E37FCF"/>
    <w:rsid w:val="00E40470"/>
    <w:rsid w:val="00E40761"/>
    <w:rsid w:val="00E547E0"/>
    <w:rsid w:val="00E63379"/>
    <w:rsid w:val="00E67E19"/>
    <w:rsid w:val="00E7051D"/>
    <w:rsid w:val="00E718E9"/>
    <w:rsid w:val="00E73309"/>
    <w:rsid w:val="00E82747"/>
    <w:rsid w:val="00E85FFC"/>
    <w:rsid w:val="00E87F8C"/>
    <w:rsid w:val="00E91D6F"/>
    <w:rsid w:val="00E9507C"/>
    <w:rsid w:val="00EA1B5D"/>
    <w:rsid w:val="00EA6585"/>
    <w:rsid w:val="00EA736C"/>
    <w:rsid w:val="00EB499F"/>
    <w:rsid w:val="00EB5B31"/>
    <w:rsid w:val="00ED6531"/>
    <w:rsid w:val="00ED7D06"/>
    <w:rsid w:val="00EE27F6"/>
    <w:rsid w:val="00EE430D"/>
    <w:rsid w:val="00EE5E58"/>
    <w:rsid w:val="00EF0D75"/>
    <w:rsid w:val="00EF477B"/>
    <w:rsid w:val="00EF4D0E"/>
    <w:rsid w:val="00F017F4"/>
    <w:rsid w:val="00F12C68"/>
    <w:rsid w:val="00F133DA"/>
    <w:rsid w:val="00F13A73"/>
    <w:rsid w:val="00F1517A"/>
    <w:rsid w:val="00F33400"/>
    <w:rsid w:val="00F33656"/>
    <w:rsid w:val="00F33DEB"/>
    <w:rsid w:val="00F40E2B"/>
    <w:rsid w:val="00F44B7E"/>
    <w:rsid w:val="00F4562F"/>
    <w:rsid w:val="00F47B9E"/>
    <w:rsid w:val="00F47E02"/>
    <w:rsid w:val="00F606CC"/>
    <w:rsid w:val="00F6653D"/>
    <w:rsid w:val="00F71D78"/>
    <w:rsid w:val="00F73F2C"/>
    <w:rsid w:val="00F76C96"/>
    <w:rsid w:val="00F80233"/>
    <w:rsid w:val="00F820A3"/>
    <w:rsid w:val="00F82901"/>
    <w:rsid w:val="00F85A59"/>
    <w:rsid w:val="00F90A6A"/>
    <w:rsid w:val="00F92374"/>
    <w:rsid w:val="00FA31A2"/>
    <w:rsid w:val="00FA7D74"/>
    <w:rsid w:val="00FB3616"/>
    <w:rsid w:val="00FB670A"/>
    <w:rsid w:val="00FB6BCF"/>
    <w:rsid w:val="00FC3473"/>
    <w:rsid w:val="00FC42F5"/>
    <w:rsid w:val="00FD29DB"/>
    <w:rsid w:val="00FD6CFA"/>
    <w:rsid w:val="00FD74B5"/>
    <w:rsid w:val="00FE4C09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997F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Plain Text"/>
    <w:basedOn w:val="a"/>
    <w:link w:val="af1"/>
    <w:rsid w:val="00734B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34B4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8">
    <w:name w:val="Сетка таблицы8"/>
    <w:basedOn w:val="a1"/>
    <w:next w:val="a4"/>
    <w:uiPriority w:val="59"/>
    <w:rsid w:val="00525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525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4"/>
    <w:uiPriority w:val="59"/>
    <w:rsid w:val="00525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30E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7EB1-4CD1-4AA4-82FF-49189580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Яловицкая Наталья Иннокентьевна</cp:lastModifiedBy>
  <cp:revision>28</cp:revision>
  <cp:lastPrinted>2021-12-16T03:11:00Z</cp:lastPrinted>
  <dcterms:created xsi:type="dcterms:W3CDTF">2022-08-23T06:08:00Z</dcterms:created>
  <dcterms:modified xsi:type="dcterms:W3CDTF">2022-10-13T07:04:00Z</dcterms:modified>
</cp:coreProperties>
</file>