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884CC3" w:rsidRPr="004B7233" w:rsidTr="00885114">
        <w:tc>
          <w:tcPr>
            <w:tcW w:w="5070" w:type="dxa"/>
          </w:tcPr>
          <w:p w:rsidR="00884CC3" w:rsidRPr="00885114" w:rsidRDefault="00884CC3" w:rsidP="00885114">
            <w:pPr>
              <w:pStyle w:val="a3"/>
              <w:rPr>
                <w:rFonts w:ascii="Times New Roman" w:hAnsi="Times New Roman"/>
                <w:sz w:val="28"/>
              </w:rPr>
            </w:pPr>
            <w:r w:rsidRPr="00885114">
              <w:rPr>
                <w:rFonts w:ascii="Times New Roman" w:hAnsi="Times New Roman"/>
                <w:sz w:val="28"/>
              </w:rPr>
              <w:t>Рассмотрено на методическом совете</w:t>
            </w:r>
          </w:p>
          <w:p w:rsidR="00884CC3" w:rsidRPr="00885114" w:rsidRDefault="00884CC3" w:rsidP="00885114">
            <w:pPr>
              <w:pStyle w:val="a3"/>
              <w:rPr>
                <w:rFonts w:ascii="Times New Roman" w:hAnsi="Times New Roman"/>
                <w:sz w:val="28"/>
              </w:rPr>
            </w:pPr>
            <w:r w:rsidRPr="00885114">
              <w:rPr>
                <w:rFonts w:ascii="Times New Roman" w:hAnsi="Times New Roman"/>
                <w:sz w:val="28"/>
              </w:rPr>
              <w:t>Пр.  №  5  от 25.05.2017 г.</w:t>
            </w:r>
          </w:p>
          <w:p w:rsidR="00884CC3" w:rsidRPr="00885114" w:rsidRDefault="00884CC3" w:rsidP="0088511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</w:tcPr>
          <w:p w:rsidR="00884CC3" w:rsidRPr="00885114" w:rsidRDefault="00884CC3" w:rsidP="00885114">
            <w:pPr>
              <w:pStyle w:val="a3"/>
              <w:rPr>
                <w:rFonts w:ascii="Times New Roman" w:hAnsi="Times New Roman"/>
                <w:sz w:val="28"/>
              </w:rPr>
            </w:pPr>
            <w:r w:rsidRPr="00885114">
              <w:rPr>
                <w:rFonts w:ascii="Times New Roman" w:hAnsi="Times New Roman"/>
                <w:sz w:val="28"/>
              </w:rPr>
              <w:t>Утвержден</w:t>
            </w:r>
            <w:r w:rsidRPr="00885114">
              <w:rPr>
                <w:rFonts w:ascii="Times New Roman" w:hAnsi="Times New Roman"/>
                <w:sz w:val="28"/>
              </w:rPr>
              <w:t>:</w:t>
            </w:r>
          </w:p>
          <w:p w:rsidR="00884CC3" w:rsidRPr="00885114" w:rsidRDefault="00884CC3" w:rsidP="00885114">
            <w:pPr>
              <w:pStyle w:val="a3"/>
              <w:rPr>
                <w:rFonts w:ascii="Times New Roman" w:hAnsi="Times New Roman"/>
                <w:sz w:val="28"/>
              </w:rPr>
            </w:pPr>
            <w:r w:rsidRPr="00885114">
              <w:rPr>
                <w:rFonts w:ascii="Times New Roman" w:hAnsi="Times New Roman"/>
                <w:sz w:val="28"/>
              </w:rPr>
              <w:t xml:space="preserve">Приказом </w:t>
            </w:r>
            <w:r w:rsidR="00885114" w:rsidRPr="00885114">
              <w:rPr>
                <w:rFonts w:ascii="Times New Roman" w:hAnsi="Times New Roman"/>
                <w:sz w:val="28"/>
              </w:rPr>
              <w:t xml:space="preserve">Комитета по образованию администрации </w:t>
            </w:r>
            <w:proofErr w:type="spellStart"/>
            <w:r w:rsidR="00885114" w:rsidRPr="00885114">
              <w:rPr>
                <w:rFonts w:ascii="Times New Roman" w:hAnsi="Times New Roman"/>
                <w:sz w:val="28"/>
              </w:rPr>
              <w:t>Зиминского</w:t>
            </w:r>
            <w:proofErr w:type="spellEnd"/>
            <w:r w:rsidR="00885114" w:rsidRPr="00885114">
              <w:rPr>
                <w:rFonts w:ascii="Times New Roman" w:hAnsi="Times New Roman"/>
                <w:sz w:val="28"/>
              </w:rPr>
              <w:t xml:space="preserve"> района</w:t>
            </w:r>
            <w:r w:rsidRPr="00885114">
              <w:rPr>
                <w:rFonts w:ascii="Times New Roman" w:hAnsi="Times New Roman"/>
                <w:sz w:val="28"/>
              </w:rPr>
              <w:t xml:space="preserve">   № 91   от  25.07.2017 г.</w:t>
            </w:r>
          </w:p>
        </w:tc>
      </w:tr>
    </w:tbl>
    <w:p w:rsidR="00884CC3" w:rsidRPr="007704EB" w:rsidRDefault="00884CC3" w:rsidP="00884CC3">
      <w:pPr>
        <w:ind w:hanging="709"/>
        <w:jc w:val="center"/>
        <w:rPr>
          <w:rFonts w:ascii="Times New Roman" w:hAnsi="Times New Roman"/>
          <w:sz w:val="44"/>
          <w:szCs w:val="44"/>
        </w:rPr>
      </w:pPr>
    </w:p>
    <w:p w:rsidR="00884CC3" w:rsidRDefault="00884CC3" w:rsidP="00884CC3">
      <w:pPr>
        <w:jc w:val="center"/>
        <w:rPr>
          <w:rFonts w:ascii="Times New Roman" w:hAnsi="Times New Roman"/>
          <w:sz w:val="44"/>
          <w:szCs w:val="44"/>
        </w:rPr>
      </w:pPr>
    </w:p>
    <w:p w:rsidR="00885114" w:rsidRDefault="00885114" w:rsidP="00884CC3">
      <w:pPr>
        <w:jc w:val="center"/>
        <w:rPr>
          <w:rFonts w:ascii="Times New Roman" w:hAnsi="Times New Roman"/>
          <w:sz w:val="44"/>
          <w:szCs w:val="44"/>
        </w:rPr>
      </w:pPr>
    </w:p>
    <w:p w:rsidR="00885114" w:rsidRPr="007704EB" w:rsidRDefault="00885114" w:rsidP="00884CC3">
      <w:pPr>
        <w:jc w:val="center"/>
        <w:rPr>
          <w:rFonts w:ascii="Times New Roman" w:hAnsi="Times New Roman"/>
          <w:sz w:val="44"/>
          <w:szCs w:val="44"/>
        </w:rPr>
      </w:pPr>
    </w:p>
    <w:p w:rsidR="00884CC3" w:rsidRPr="007704EB" w:rsidRDefault="00884CC3" w:rsidP="00884CC3">
      <w:pPr>
        <w:jc w:val="center"/>
        <w:rPr>
          <w:rFonts w:ascii="Times New Roman" w:hAnsi="Times New Roman"/>
          <w:b/>
          <w:sz w:val="64"/>
          <w:szCs w:val="64"/>
        </w:rPr>
      </w:pPr>
      <w:r w:rsidRPr="007704EB">
        <w:rPr>
          <w:rFonts w:ascii="Times New Roman" w:hAnsi="Times New Roman"/>
          <w:b/>
          <w:sz w:val="64"/>
          <w:szCs w:val="64"/>
        </w:rPr>
        <w:t xml:space="preserve">ПЛАН РАБОТЫ </w:t>
      </w:r>
    </w:p>
    <w:p w:rsidR="00884CC3" w:rsidRPr="007704EB" w:rsidRDefault="00884CC3" w:rsidP="00884CC3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МЕТОДИЧЕСКОГО СОВЕТА</w:t>
      </w:r>
    </w:p>
    <w:p w:rsidR="00884CC3" w:rsidRPr="007704EB" w:rsidRDefault="00884CC3" w:rsidP="00884CC3">
      <w:pPr>
        <w:jc w:val="center"/>
        <w:rPr>
          <w:rFonts w:ascii="Times New Roman" w:hAnsi="Times New Roman"/>
          <w:b/>
          <w:sz w:val="64"/>
          <w:szCs w:val="64"/>
        </w:rPr>
      </w:pPr>
      <w:r w:rsidRPr="007704EB">
        <w:rPr>
          <w:rFonts w:ascii="Times New Roman" w:hAnsi="Times New Roman"/>
          <w:b/>
          <w:sz w:val="64"/>
          <w:szCs w:val="64"/>
        </w:rPr>
        <w:t>на 201</w:t>
      </w:r>
      <w:r>
        <w:rPr>
          <w:rFonts w:ascii="Times New Roman" w:hAnsi="Times New Roman"/>
          <w:b/>
          <w:sz w:val="64"/>
          <w:szCs w:val="64"/>
        </w:rPr>
        <w:t>7</w:t>
      </w:r>
      <w:r w:rsidRPr="007704EB">
        <w:rPr>
          <w:rFonts w:ascii="Times New Roman" w:hAnsi="Times New Roman"/>
          <w:b/>
          <w:sz w:val="64"/>
          <w:szCs w:val="64"/>
        </w:rPr>
        <w:t>/201</w:t>
      </w:r>
      <w:r>
        <w:rPr>
          <w:rFonts w:ascii="Times New Roman" w:hAnsi="Times New Roman"/>
          <w:b/>
          <w:sz w:val="64"/>
          <w:szCs w:val="64"/>
        </w:rPr>
        <w:t>8</w:t>
      </w:r>
      <w:r w:rsidRPr="007704EB">
        <w:rPr>
          <w:rFonts w:ascii="Times New Roman" w:hAnsi="Times New Roman"/>
          <w:b/>
          <w:sz w:val="64"/>
          <w:szCs w:val="64"/>
        </w:rPr>
        <w:t xml:space="preserve"> учебный год</w:t>
      </w:r>
    </w:p>
    <w:p w:rsidR="00884CC3" w:rsidRDefault="00884CC3" w:rsidP="00884CC3">
      <w:pPr>
        <w:jc w:val="center"/>
        <w:rPr>
          <w:rFonts w:ascii="Times New Roman" w:hAnsi="Times New Roman"/>
          <w:sz w:val="32"/>
          <w:szCs w:val="32"/>
        </w:rPr>
      </w:pPr>
    </w:p>
    <w:p w:rsidR="00884CC3" w:rsidRDefault="00884CC3" w:rsidP="00884CC3">
      <w:pPr>
        <w:jc w:val="center"/>
        <w:rPr>
          <w:rFonts w:ascii="Times New Roman" w:hAnsi="Times New Roman"/>
          <w:sz w:val="32"/>
          <w:szCs w:val="32"/>
        </w:rPr>
      </w:pPr>
    </w:p>
    <w:p w:rsidR="00884CC3" w:rsidRPr="00884CC3" w:rsidRDefault="00884CC3" w:rsidP="00884CC3">
      <w:pPr>
        <w:jc w:val="center"/>
        <w:rPr>
          <w:rFonts w:ascii="Times New Roman" w:hAnsi="Times New Roman"/>
          <w:sz w:val="36"/>
          <w:szCs w:val="32"/>
        </w:rPr>
      </w:pPr>
    </w:p>
    <w:p w:rsidR="00884CC3" w:rsidRDefault="00884CC3" w:rsidP="00884CC3">
      <w:pPr>
        <w:jc w:val="right"/>
        <w:rPr>
          <w:rFonts w:ascii="Times New Roman" w:hAnsi="Times New Roman"/>
          <w:sz w:val="32"/>
          <w:szCs w:val="32"/>
        </w:rPr>
      </w:pPr>
    </w:p>
    <w:p w:rsidR="00885114" w:rsidRDefault="00885114" w:rsidP="00884CC3">
      <w:pPr>
        <w:jc w:val="right"/>
        <w:rPr>
          <w:rFonts w:ascii="Times New Roman" w:hAnsi="Times New Roman"/>
          <w:sz w:val="32"/>
          <w:szCs w:val="32"/>
        </w:rPr>
      </w:pPr>
    </w:p>
    <w:p w:rsidR="00885114" w:rsidRDefault="00885114" w:rsidP="00884CC3">
      <w:pPr>
        <w:jc w:val="right"/>
        <w:rPr>
          <w:rFonts w:ascii="Times New Roman" w:hAnsi="Times New Roman"/>
          <w:sz w:val="32"/>
          <w:szCs w:val="32"/>
        </w:rPr>
      </w:pPr>
    </w:p>
    <w:p w:rsidR="00885114" w:rsidRDefault="00885114" w:rsidP="00884CC3">
      <w:pPr>
        <w:jc w:val="right"/>
        <w:rPr>
          <w:rFonts w:ascii="Times New Roman" w:hAnsi="Times New Roman"/>
          <w:sz w:val="32"/>
          <w:szCs w:val="32"/>
        </w:rPr>
      </w:pPr>
    </w:p>
    <w:p w:rsidR="00885114" w:rsidRDefault="00885114" w:rsidP="00884CC3">
      <w:pPr>
        <w:jc w:val="right"/>
        <w:rPr>
          <w:rFonts w:ascii="Times New Roman" w:hAnsi="Times New Roman"/>
          <w:sz w:val="32"/>
          <w:szCs w:val="32"/>
        </w:rPr>
      </w:pPr>
    </w:p>
    <w:p w:rsidR="00884CC3" w:rsidRDefault="00884CC3" w:rsidP="00884CC3">
      <w:pPr>
        <w:jc w:val="right"/>
        <w:rPr>
          <w:rFonts w:ascii="Times New Roman" w:hAnsi="Times New Roman"/>
          <w:sz w:val="32"/>
          <w:szCs w:val="32"/>
        </w:rPr>
      </w:pPr>
    </w:p>
    <w:p w:rsidR="00884CC3" w:rsidRDefault="00884CC3" w:rsidP="00884CC3">
      <w:pPr>
        <w:jc w:val="right"/>
        <w:rPr>
          <w:rFonts w:ascii="Times New Roman" w:hAnsi="Times New Roman"/>
          <w:sz w:val="32"/>
          <w:szCs w:val="32"/>
        </w:rPr>
      </w:pPr>
    </w:p>
    <w:p w:rsidR="006D46B1" w:rsidRDefault="00884CC3" w:rsidP="00884CC3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704EB">
        <w:rPr>
          <w:rFonts w:ascii="Times New Roman" w:hAnsi="Times New Roman"/>
          <w:sz w:val="32"/>
          <w:szCs w:val="32"/>
        </w:rPr>
        <w:t>Зиминский</w:t>
      </w:r>
      <w:proofErr w:type="spellEnd"/>
      <w:r w:rsidRPr="007704EB">
        <w:rPr>
          <w:rFonts w:ascii="Times New Roman" w:hAnsi="Times New Roman"/>
          <w:sz w:val="32"/>
          <w:szCs w:val="32"/>
        </w:rPr>
        <w:t xml:space="preserve"> район, 201</w:t>
      </w:r>
      <w:r>
        <w:rPr>
          <w:rFonts w:ascii="Times New Roman" w:hAnsi="Times New Roman"/>
          <w:sz w:val="32"/>
          <w:szCs w:val="32"/>
        </w:rPr>
        <w:t>7</w:t>
      </w:r>
      <w:r w:rsidRPr="007704EB">
        <w:rPr>
          <w:rFonts w:ascii="Times New Roman" w:hAnsi="Times New Roman"/>
          <w:sz w:val="32"/>
          <w:szCs w:val="32"/>
        </w:rPr>
        <w:t xml:space="preserve"> г.</w:t>
      </w:r>
    </w:p>
    <w:p w:rsidR="00885114" w:rsidRPr="00885114" w:rsidRDefault="00885114" w:rsidP="00885114">
      <w:pPr>
        <w:pStyle w:val="a3"/>
        <w:ind w:left="415"/>
        <w:jc w:val="center"/>
        <w:rPr>
          <w:rFonts w:ascii="Times New Roman" w:hAnsi="Times New Roman"/>
          <w:sz w:val="24"/>
          <w:szCs w:val="24"/>
        </w:rPr>
      </w:pPr>
      <w:r w:rsidRPr="00885114">
        <w:rPr>
          <w:rFonts w:ascii="Times New Roman" w:hAnsi="Times New Roman"/>
          <w:sz w:val="24"/>
          <w:szCs w:val="24"/>
        </w:rPr>
        <w:lastRenderedPageBreak/>
        <w:t xml:space="preserve">Тематика заседаний </w:t>
      </w:r>
      <w:bookmarkStart w:id="0" w:name="_GoBack"/>
      <w:bookmarkEnd w:id="0"/>
      <w:r w:rsidRPr="00885114">
        <w:rPr>
          <w:rFonts w:ascii="Times New Roman" w:hAnsi="Times New Roman"/>
          <w:sz w:val="24"/>
          <w:szCs w:val="24"/>
        </w:rPr>
        <w:t>методического совета</w:t>
      </w:r>
    </w:p>
    <w:p w:rsidR="00885114" w:rsidRPr="00885114" w:rsidRDefault="00885114" w:rsidP="0088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980"/>
        <w:gridCol w:w="2367"/>
      </w:tblGrid>
      <w:tr w:rsidR="00885114" w:rsidRPr="00885114" w:rsidTr="00330D22">
        <w:trPr>
          <w:trHeight w:val="269"/>
        </w:trPr>
        <w:tc>
          <w:tcPr>
            <w:tcW w:w="648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  Мероприятие</w:t>
            </w:r>
          </w:p>
        </w:tc>
        <w:tc>
          <w:tcPr>
            <w:tcW w:w="1980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67" w:type="dxa"/>
          </w:tcPr>
          <w:p w:rsidR="00885114" w:rsidRPr="00885114" w:rsidRDefault="00885114" w:rsidP="00330D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85114" w:rsidRPr="00885114" w:rsidTr="00330D22">
        <w:trPr>
          <w:trHeight w:val="269"/>
        </w:trPr>
        <w:tc>
          <w:tcPr>
            <w:tcW w:w="648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Обсуждение плана мероприятий дорожной карты, направленной на повышение эффективности образования в </w:t>
            </w:r>
            <w:proofErr w:type="spellStart"/>
            <w:r w:rsidRPr="00885114">
              <w:rPr>
                <w:rFonts w:ascii="Times New Roman" w:hAnsi="Times New Roman"/>
                <w:sz w:val="24"/>
                <w:szCs w:val="24"/>
              </w:rPr>
              <w:t>Зиминском</w:t>
            </w:r>
            <w:proofErr w:type="spellEnd"/>
            <w:r w:rsidRPr="00885114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реализации ФГОС ДО, ФГОС ООО, ФГОС НОО ОВЗ.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Обсуждение положений конкурсных мероприятий в 2017-2018 учебный  год.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Планирование работы на 2017-2018 учебный год по опережающему введению ФГОС ООО МОУ Покровская СОШ.</w:t>
            </w:r>
          </w:p>
          <w:p w:rsidR="00885114" w:rsidRPr="00885114" w:rsidRDefault="00885114" w:rsidP="00330D22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План действий по обеспечению реализации ФГОС НОО обучающихся с ограниченными возможностями здоровья и с умственной отсталостью (интеллектуальными нарушениями).</w:t>
            </w:r>
          </w:p>
          <w:p w:rsidR="00885114" w:rsidRPr="00885114" w:rsidRDefault="00885114" w:rsidP="00330D22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Проекты конкурсных мероприятий.</w:t>
            </w:r>
          </w:p>
        </w:tc>
        <w:tc>
          <w:tcPr>
            <w:tcW w:w="1980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О.А. Кузнецова</w:t>
            </w:r>
          </w:p>
        </w:tc>
      </w:tr>
      <w:tr w:rsidR="00885114" w:rsidRPr="00885114" w:rsidTr="00330D22">
        <w:trPr>
          <w:trHeight w:val="269"/>
        </w:trPr>
        <w:tc>
          <w:tcPr>
            <w:tcW w:w="648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Подготовка к районному педагогическому форуму.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Реализация плана мероприятий по организации применения</w:t>
            </w:r>
            <w:r w:rsidRPr="00885114">
              <w:rPr>
                <w:rFonts w:ascii="Times New Roman" w:hAnsi="Times New Roman"/>
                <w:sz w:val="24"/>
                <w:szCs w:val="24"/>
              </w:rPr>
              <w:br/>
              <w:t>профессиональных стандартов в образовательных организациях на 2016-2020 годы.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План мероприятий по реализации     Концепций.</w:t>
            </w:r>
          </w:p>
          <w:p w:rsidR="00885114" w:rsidRPr="00885114" w:rsidRDefault="00885114" w:rsidP="00330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Представление комплекса мер по реализации Концепции дополнительного образования детей (в том числе в области технического творчества и образовательной робототехники). </w:t>
            </w:r>
          </w:p>
          <w:p w:rsidR="00885114" w:rsidRPr="00885114" w:rsidRDefault="00885114" w:rsidP="00330D22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План мероприятий «дорожная карта» по организации и проведению государственной итоговой аттестации в 2017 – 2018 учебном году</w:t>
            </w:r>
            <w:r w:rsidRPr="0088511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О.А. Кузнецова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4" w:rsidRPr="00885114" w:rsidTr="00330D22">
        <w:trPr>
          <w:trHeight w:val="282"/>
        </w:trPr>
        <w:tc>
          <w:tcPr>
            <w:tcW w:w="648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Об эффективности и результативности работы РМО учителей физической культуры.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Об эффективности и результативности работы муниципального консультационного пункта по реализации ФГОС НОО ОВЗ.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План мероприятий </w:t>
            </w:r>
            <w:r w:rsidRPr="00885114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независимой оценки качества образования.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О деятельности консультационного центра на базе МДОУ </w:t>
            </w:r>
            <w:proofErr w:type="spellStart"/>
            <w:r w:rsidRPr="00885114">
              <w:rPr>
                <w:rFonts w:ascii="Times New Roman" w:hAnsi="Times New Roman"/>
                <w:sz w:val="24"/>
                <w:szCs w:val="24"/>
              </w:rPr>
              <w:t>Ухтуйский</w:t>
            </w:r>
            <w:proofErr w:type="spellEnd"/>
            <w:r w:rsidRPr="00885114">
              <w:rPr>
                <w:rFonts w:ascii="Times New Roman" w:hAnsi="Times New Roman"/>
                <w:sz w:val="24"/>
                <w:szCs w:val="24"/>
              </w:rPr>
              <w:t xml:space="preserve"> детский сад «Тополёк».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Проекты конкурсных мероприятий.</w:t>
            </w:r>
          </w:p>
        </w:tc>
        <w:tc>
          <w:tcPr>
            <w:tcW w:w="1980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6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О.А. Кузнецова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4" w:rsidRPr="00885114" w:rsidTr="00330D22">
        <w:trPr>
          <w:trHeight w:val="282"/>
        </w:trPr>
        <w:tc>
          <w:tcPr>
            <w:tcW w:w="648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Об эффективности и результативности работы проектной группы «Одаренные дети».</w:t>
            </w:r>
            <w:r w:rsidRPr="00885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Анализ реализации в образовательных организациях Концепции развития математического образования.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 xml:space="preserve">О реализации проекта «Создание условий для социально-коммуникативного развития детей в контексте реализации ФГОС ДО»  МДОУ </w:t>
            </w:r>
            <w:proofErr w:type="spellStart"/>
            <w:r w:rsidRPr="00885114">
              <w:rPr>
                <w:rFonts w:ascii="Times New Roman" w:hAnsi="Times New Roman"/>
                <w:sz w:val="24"/>
                <w:szCs w:val="24"/>
              </w:rPr>
              <w:t>Ухтуйский</w:t>
            </w:r>
            <w:proofErr w:type="spellEnd"/>
            <w:r w:rsidRPr="00885114">
              <w:rPr>
                <w:rFonts w:ascii="Times New Roman" w:hAnsi="Times New Roman"/>
                <w:sz w:val="24"/>
                <w:szCs w:val="24"/>
              </w:rPr>
              <w:t xml:space="preserve"> детский сад «Тополёк».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 реализации программы развития «Открытая школа как ресурс позитивной социализации» МОУ Самарская СОШ.</w:t>
            </w:r>
          </w:p>
        </w:tc>
        <w:tc>
          <w:tcPr>
            <w:tcW w:w="1980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О.А. Кузнецова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14" w:rsidRPr="00885114" w:rsidTr="00330D22">
        <w:trPr>
          <w:trHeight w:val="282"/>
        </w:trPr>
        <w:tc>
          <w:tcPr>
            <w:tcW w:w="648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Планирование методической работы на 2018-2019 учебный год с учетом педагогических потребностей.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Некоторые итоги работы по методической проблеме.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Проект плана проведения августовской конференции.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Расширенное заседание: Анализ реализации программ развития образовательных организаций по итогам работы 2017 -2018 учебного года.</w:t>
            </w:r>
          </w:p>
        </w:tc>
        <w:tc>
          <w:tcPr>
            <w:tcW w:w="1980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1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511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67" w:type="dxa"/>
          </w:tcPr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114">
              <w:rPr>
                <w:rFonts w:ascii="Times New Roman" w:hAnsi="Times New Roman"/>
                <w:sz w:val="24"/>
                <w:szCs w:val="24"/>
              </w:rPr>
              <w:t>О.А. Кузнецова</w:t>
            </w:r>
          </w:p>
          <w:p w:rsidR="00885114" w:rsidRPr="00885114" w:rsidRDefault="00885114" w:rsidP="00330D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114" w:rsidRPr="00885114" w:rsidRDefault="00885114" w:rsidP="00884CC3">
      <w:pPr>
        <w:jc w:val="center"/>
        <w:rPr>
          <w:rFonts w:ascii="Times New Roman" w:hAnsi="Times New Roman"/>
          <w:sz w:val="24"/>
          <w:szCs w:val="24"/>
        </w:rPr>
      </w:pPr>
    </w:p>
    <w:sectPr w:rsidR="00885114" w:rsidRPr="0088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19"/>
    <w:multiLevelType w:val="hybridMultilevel"/>
    <w:tmpl w:val="45C879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3"/>
    <w:rsid w:val="0017795D"/>
    <w:rsid w:val="0047054A"/>
    <w:rsid w:val="00884CC3"/>
    <w:rsid w:val="008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4CC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885114"/>
    <w:rPr>
      <w:b/>
      <w:bCs/>
    </w:rPr>
  </w:style>
  <w:style w:type="character" w:customStyle="1" w:styleId="a4">
    <w:name w:val="Без интервала Знак"/>
    <w:link w:val="a3"/>
    <w:locked/>
    <w:rsid w:val="008851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4CC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885114"/>
    <w:rPr>
      <w:b/>
      <w:bCs/>
    </w:rPr>
  </w:style>
  <w:style w:type="character" w:customStyle="1" w:styleId="a4">
    <w:name w:val="Без интервала Знак"/>
    <w:link w:val="a3"/>
    <w:locked/>
    <w:rsid w:val="008851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2017-09-15T01:15:00Z</dcterms:created>
  <dcterms:modified xsi:type="dcterms:W3CDTF">2017-09-15T01:30:00Z</dcterms:modified>
</cp:coreProperties>
</file>