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  <w:r w:rsidRPr="007E459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4.5pt;height:51.75pt" fillcolor="#06c" strokecolor="#9cf" strokeweight="1.5pt">
            <v:shadow on="t" color="#900"/>
            <v:textpath style="font-family:&quot;Impact&quot;;v-text-kern:t" trim="t" fitpath="t" string="Правила и порядок поведения"/>
          </v:shape>
        </w:pict>
      </w: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  <w:r w:rsidRPr="007E459D">
        <w:rPr>
          <w:b/>
          <w:sz w:val="28"/>
          <w:szCs w:val="28"/>
        </w:rPr>
        <w:pict>
          <v:shape id="_x0000_i1027" type="#_x0000_t136" style="width:492.75pt;height:46.5pt" fillcolor="#06c" strokecolor="#9cf" strokeweight="1.5pt">
            <v:shadow on="t" color="#900"/>
            <v:textpath style="font-family:&quot;Impact&quot;;v-text-kern:t" trim="t" fitpath="t" string="населения и должностных лиц "/>
          </v:shape>
        </w:pict>
      </w: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  <w:r w:rsidRPr="007E459D">
        <w:rPr>
          <w:b/>
          <w:sz w:val="28"/>
          <w:szCs w:val="28"/>
        </w:rPr>
        <w:pict>
          <v:shape id="_x0000_i1028" type="#_x0000_t136" style="width:493.5pt;height:45pt" fillcolor="#06c" strokecolor="#9cf" strokeweight="1.5pt">
            <v:shadow on="t" color="#900"/>
            <v:textpath style="font-family:&quot;Impact&quot;;v-text-kern:t" trim="t" fitpath="t" string="при угрозе или осуществлении"/>
          </v:shape>
        </w:pict>
      </w: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  <w:r w:rsidRPr="007E459D">
        <w:rPr>
          <w:b/>
          <w:sz w:val="28"/>
          <w:szCs w:val="28"/>
        </w:rPr>
        <w:pict>
          <v:shape id="_x0000_i1029" type="#_x0000_t136" style="width:384.75pt;height:45pt" fillcolor="#06c" strokecolor="#9cf" strokeweight="1.5pt">
            <v:shadow on="t" color="#900"/>
            <v:textpath style="font-family:&quot;Impact&quot;;v-text-kern:t" trim="t" fitpath="t" string="террористического акта"/>
          </v:shape>
        </w:pict>
      </w: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                                                                                                                    Приложение 5</w:t>
      </w:r>
    </w:p>
    <w:p w:rsidR="007E459D" w:rsidRPr="007E459D" w:rsidRDefault="007E459D" w:rsidP="007E459D">
      <w:pPr>
        <w:pStyle w:val="a4"/>
        <w:jc w:val="center"/>
        <w:rPr>
          <w:b/>
          <w:i/>
          <w:sz w:val="28"/>
          <w:szCs w:val="28"/>
          <w:u w:val="single"/>
        </w:rPr>
      </w:pPr>
      <w:r w:rsidRPr="007E459D">
        <w:rPr>
          <w:b/>
          <w:i/>
          <w:sz w:val="28"/>
          <w:szCs w:val="28"/>
          <w:u w:val="single"/>
        </w:rPr>
        <w:t>А. Действия предупредительного характера:</w:t>
      </w:r>
    </w:p>
    <w:p w:rsidR="007E459D" w:rsidRPr="007E459D" w:rsidRDefault="007E459D" w:rsidP="007E459D">
      <w:pPr>
        <w:pStyle w:val="a4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Ужесточение режима пропуска на территорию организации.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Установка систем аудио и видеозаписи и сигнализации.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Осуществление ежедневных обходов и осмотров территории и мест сосредоточения опасных веществ с целью обнаружения</w:t>
      </w:r>
      <w:r w:rsidRPr="007E459D">
        <w:rPr>
          <w:sz w:val="28"/>
          <w:szCs w:val="28"/>
        </w:rPr>
        <w:br/>
        <w:t>взрывных устройств и подозрительных предметов.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Периодическая комиссионная проверка складских помещений.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Тщательный подбор и проверка кадров.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Организация и проведение совместно с сотрудниками правоохранительных органов и органов по делам ГОЧС инструктажей</w:t>
      </w:r>
      <w:r w:rsidRPr="007E459D">
        <w:rPr>
          <w:sz w:val="28"/>
          <w:szCs w:val="28"/>
        </w:rPr>
        <w:br/>
        <w:t>практических занятий по действиям в условиях возможных террористических актов.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При заключении договоров на сдачу складских помещений в аренду в обязательном порядке включать пункты, дающие право</w:t>
      </w:r>
      <w:r w:rsidRPr="007E459D">
        <w:rPr>
          <w:sz w:val="28"/>
          <w:szCs w:val="28"/>
        </w:rPr>
        <w:br/>
        <w:t>администрации организации при необходимости осуществлять проверку сдаваемых помещений по своему усмотрению.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Проведение регулярных инструктажей персонала о порядке действий при приеме телефонных сообщений с угрозами террористического характера.</w:t>
      </w:r>
    </w:p>
    <w:p w:rsidR="007E459D" w:rsidRPr="007E459D" w:rsidRDefault="007E459D" w:rsidP="007E459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Оснащение, при возможности, телефонов дежурных (вахтеров) автоматическими определителями номера (АОН).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  <w:u w:val="single"/>
        </w:rPr>
      </w:pP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  <w:u w:val="single"/>
        </w:rPr>
      </w:pPr>
      <w:r w:rsidRPr="007E459D">
        <w:rPr>
          <w:b/>
          <w:i/>
          <w:sz w:val="28"/>
          <w:szCs w:val="28"/>
          <w:u w:val="single"/>
        </w:rPr>
        <w:t xml:space="preserve">Б. Действия в случае обнаружения взрывных устройств или 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  <w:u w:val="single"/>
        </w:rPr>
        <w:t>подозрительных предметов.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Предупредительные меры: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ужесточить режим пропуска на территорию организации (в том числе путем установки систем аудио- и </w:t>
      </w:r>
      <w:proofErr w:type="spellStart"/>
      <w:r w:rsidRPr="007E459D">
        <w:rPr>
          <w:sz w:val="28"/>
          <w:szCs w:val="28"/>
        </w:rPr>
        <w:t>видео-наблюдения</w:t>
      </w:r>
      <w:proofErr w:type="spellEnd"/>
      <w:r w:rsidRPr="007E459D">
        <w:rPr>
          <w:sz w:val="28"/>
          <w:szCs w:val="28"/>
        </w:rPr>
        <w:br/>
        <w:t>сигнализации);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тщательно проверить поступающее имущество, товары, оборудование по количеству предметов, состоянию упаковки и т.д.;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проводить тщательный подбор сотрудников, особенно в подразделениях охраны и безопасности, обслуживающего персонала (дежурных, ремонтников, уборщиков и др.);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разработать план эвакуации посетителей, персонала, пострадавших;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lastRenderedPageBreak/>
        <w:t xml:space="preserve"> подготовить средства оповещения посетителей;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определить (уточнить) задачи местной охраны, </w:t>
      </w:r>
      <w:proofErr w:type="spellStart"/>
      <w:r w:rsidRPr="007E459D">
        <w:rPr>
          <w:sz w:val="28"/>
          <w:szCs w:val="28"/>
        </w:rPr>
        <w:t>ВОХРа</w:t>
      </w:r>
      <w:proofErr w:type="spellEnd"/>
      <w:r w:rsidRPr="007E459D">
        <w:rPr>
          <w:sz w:val="28"/>
          <w:szCs w:val="28"/>
        </w:rPr>
        <w:t xml:space="preserve"> или службы безопасности объекта при эвакуации;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обеспечить (</w:t>
      </w:r>
      <w:proofErr w:type="spellStart"/>
      <w:r w:rsidRPr="007E459D">
        <w:rPr>
          <w:sz w:val="28"/>
          <w:szCs w:val="28"/>
        </w:rPr>
        <w:t>дообеспечить</w:t>
      </w:r>
      <w:proofErr w:type="spellEnd"/>
      <w:r w:rsidRPr="007E459D">
        <w:rPr>
          <w:sz w:val="28"/>
          <w:szCs w:val="28"/>
        </w:rPr>
        <w:t xml:space="preserve">) служащих местной охраны, </w:t>
      </w:r>
      <w:proofErr w:type="spellStart"/>
      <w:r w:rsidRPr="007E459D">
        <w:rPr>
          <w:sz w:val="28"/>
          <w:szCs w:val="28"/>
        </w:rPr>
        <w:t>ВОХРа</w:t>
      </w:r>
      <w:proofErr w:type="spellEnd"/>
      <w:r w:rsidRPr="007E459D">
        <w:rPr>
          <w:sz w:val="28"/>
          <w:szCs w:val="28"/>
        </w:rPr>
        <w:t xml:space="preserve"> или службы безопасности объекта портативной радиоаппаратурой для вызова резерва и правоохранительных органов;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объектов;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организовать места парковки автомобилей не ближе </w:t>
      </w:r>
      <w:smartTag w:uri="urn:schemas-microsoft-com:office:smarttags" w:element="metricconverter">
        <w:smartTagPr>
          <w:attr w:name="ProductID" w:val="100 м"/>
        </w:smartTagPr>
        <w:r w:rsidRPr="007E459D">
          <w:rPr>
            <w:sz w:val="28"/>
            <w:szCs w:val="28"/>
          </w:rPr>
          <w:t>100 м</w:t>
        </w:r>
      </w:smartTag>
      <w:r w:rsidRPr="007E459D">
        <w:rPr>
          <w:sz w:val="28"/>
          <w:szCs w:val="28"/>
        </w:rPr>
        <w:t xml:space="preserve"> от мест скопления людей;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подготовить необходимое количество планов осмотра объекта, в которых указать пожароопасные места, порядок и срок</w:t>
      </w:r>
      <w:r w:rsidRPr="007E459D">
        <w:rPr>
          <w:sz w:val="28"/>
          <w:szCs w:val="28"/>
        </w:rPr>
        <w:br/>
        <w:t>контрольных проверок мест временного складирования, контейнеров-мусоросборников, урн и т.п.;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освободить от лишних предметов служебные помещения, где расположены технические установки;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обеспечить регулярное удаление из здания отходов, освободить территорию от строительных лесов и металлического мусора;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контейнеры-мусоросборники по возможности установить за пределами зданий объекта;</w:t>
      </w:r>
    </w:p>
    <w:p w:rsidR="007E459D" w:rsidRPr="007E459D" w:rsidRDefault="007E459D" w:rsidP="007E459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довести до всего персонала организации номера телефонов, по которым необходимо поставить в известность определенные</w:t>
      </w:r>
      <w:r w:rsidRPr="007E459D">
        <w:rPr>
          <w:sz w:val="28"/>
          <w:szCs w:val="28"/>
        </w:rPr>
        <w:br/>
        <w:t>органы при обнаружении подозрительных предметов или признаков угрозы проведения террористического акта.</w:t>
      </w:r>
    </w:p>
    <w:p w:rsidR="007E459D" w:rsidRPr="007E459D" w:rsidRDefault="007E459D" w:rsidP="007E459D">
      <w:pPr>
        <w:pStyle w:val="a5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 xml:space="preserve">Действия в случае обнаружения взрывных устройств или 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подозрительных предметов.</w:t>
      </w:r>
    </w:p>
    <w:p w:rsidR="007E459D" w:rsidRPr="007E459D" w:rsidRDefault="007E459D" w:rsidP="007E459D">
      <w:pPr>
        <w:pStyle w:val="a5"/>
        <w:jc w:val="both"/>
        <w:rPr>
          <w:i/>
          <w:sz w:val="28"/>
          <w:szCs w:val="28"/>
          <w:u w:val="single"/>
        </w:rPr>
      </w:pPr>
      <w:r w:rsidRPr="007E459D">
        <w:rPr>
          <w:i/>
          <w:sz w:val="28"/>
          <w:szCs w:val="28"/>
          <w:u w:val="single"/>
        </w:rPr>
        <w:t>Признаки, которые могут указывать на наличие взрывного устройства:</w:t>
      </w:r>
    </w:p>
    <w:p w:rsidR="007E459D" w:rsidRPr="007E459D" w:rsidRDefault="007E459D" w:rsidP="007E45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7E459D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7E459D">
        <w:rPr>
          <w:rFonts w:ascii="Times New Roman" w:hAnsi="Times New Roman" w:cs="Times New Roman"/>
          <w:sz w:val="28"/>
          <w:szCs w:val="28"/>
        </w:rPr>
        <w:t>, скотча;</w:t>
      </w:r>
    </w:p>
    <w:p w:rsidR="007E459D" w:rsidRPr="007E459D" w:rsidRDefault="007E459D" w:rsidP="007E45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подозрительные звуки, щелчки, механическое жужжание, тиканье часов, издаваемые предметом;</w:t>
      </w:r>
    </w:p>
    <w:p w:rsidR="007E459D" w:rsidRPr="007E459D" w:rsidRDefault="007E459D" w:rsidP="007E45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от предмета исходит характерный запах миндаля или другой необычный запах;</w:t>
      </w:r>
    </w:p>
    <w:p w:rsidR="007E459D" w:rsidRPr="007E459D" w:rsidRDefault="007E459D" w:rsidP="007E45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lastRenderedPageBreak/>
        <w:t>предмет может иметь любой вид: сумка, сверток, пакет и т.п., находящиеся бесхозно в месте возможного присутствия боль</w:t>
      </w:r>
      <w:r w:rsidRPr="007E459D">
        <w:rPr>
          <w:rFonts w:ascii="Times New Roman" w:hAnsi="Times New Roman" w:cs="Times New Roman"/>
          <w:sz w:val="28"/>
          <w:szCs w:val="28"/>
        </w:rPr>
        <w:softHyphen/>
        <w:t xml:space="preserve">шого количества людей, вблизи </w:t>
      </w:r>
      <w:proofErr w:type="spellStart"/>
      <w:r w:rsidRPr="007E459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7E459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</w:t>
      </w:r>
      <w:r w:rsidRPr="007E459D">
        <w:rPr>
          <w:rFonts w:ascii="Times New Roman" w:hAnsi="Times New Roman" w:cs="Times New Roman"/>
          <w:sz w:val="28"/>
          <w:szCs w:val="28"/>
        </w:rPr>
        <w:softHyphen/>
        <w:t>ему внешнему виду он может быть похож на взрывное устройство (граната, мина, снаряд и т.п.).</w:t>
      </w:r>
    </w:p>
    <w:p w:rsidR="007E459D" w:rsidRPr="007E459D" w:rsidRDefault="007E459D" w:rsidP="007E459D">
      <w:pPr>
        <w:pStyle w:val="a5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5"/>
        <w:jc w:val="both"/>
        <w:rPr>
          <w:i/>
          <w:sz w:val="28"/>
          <w:szCs w:val="28"/>
          <w:u w:val="single"/>
        </w:rPr>
      </w:pPr>
      <w:r w:rsidRPr="007E459D">
        <w:rPr>
          <w:i/>
          <w:sz w:val="28"/>
          <w:szCs w:val="28"/>
          <w:u w:val="single"/>
        </w:rPr>
        <w:t>Причины, служащие поводом для опасения:</w:t>
      </w:r>
    </w:p>
    <w:p w:rsidR="007E459D" w:rsidRPr="007E459D" w:rsidRDefault="007E459D" w:rsidP="007E45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7E459D" w:rsidRPr="007E459D" w:rsidRDefault="007E459D" w:rsidP="007E45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>угрозы лично, по телефону или в почтовых отправлениях.</w:t>
      </w:r>
    </w:p>
    <w:p w:rsidR="007E459D" w:rsidRPr="007E459D" w:rsidRDefault="007E459D" w:rsidP="007E459D">
      <w:pPr>
        <w:pStyle w:val="a5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a5"/>
        <w:jc w:val="both"/>
        <w:rPr>
          <w:i/>
          <w:sz w:val="28"/>
          <w:szCs w:val="28"/>
          <w:u w:val="single"/>
        </w:rPr>
      </w:pPr>
      <w:r w:rsidRPr="007E459D">
        <w:rPr>
          <w:i/>
          <w:sz w:val="28"/>
          <w:szCs w:val="28"/>
          <w:u w:val="single"/>
        </w:rPr>
        <w:t>Действия: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Незамедлительно сообщить об обнаружении подозрительного предмета в правоохранительные органы или в органы по делам ГОЧС по телефону.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Не трогать, не подходить, не передвигать подозрительный предмет! Не курить, воздержаться от использования средств радиосвязи, в том числе и мобильных, вблизи данного предмета.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Зафиксировать время и место обнаружения.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7E459D">
          <w:rPr>
            <w:sz w:val="28"/>
            <w:szCs w:val="28"/>
          </w:rPr>
          <w:t>100 м</w:t>
        </w:r>
      </w:smartTag>
      <w:r w:rsidRPr="007E459D">
        <w:rPr>
          <w:sz w:val="28"/>
          <w:szCs w:val="28"/>
        </w:rPr>
        <w:t>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 возможности обеспечить охрану подозрительного предмета и опасной зоны. При этом находиться по возможности за предметами, обеспечивающими защиту, и вести наблюдение.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Обеспечить (помочь обеспечить) организованную эвакуацию людей с территории, прилегающей к опасной зоне.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Далее действовать по указанию представителей правоохранительных органов.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Не сообщать об угрозе взрыва никому, кроме тех, кому необходимо знать о случившемся, чтобы не создавать панику.</w:t>
      </w:r>
    </w:p>
    <w:p w:rsidR="007E459D" w:rsidRPr="007E459D" w:rsidRDefault="007E459D" w:rsidP="007E459D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Выделить необходимое количество персонала для осуществления осмотра объекта и проинструктировать его о правилах поведения.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  <w:u w:val="single"/>
        </w:rPr>
      </w:pPr>
    </w:p>
    <w:p w:rsidR="007E459D" w:rsidRPr="007E459D" w:rsidRDefault="007E459D" w:rsidP="007E459D">
      <w:pPr>
        <w:pStyle w:val="a5"/>
        <w:jc w:val="center"/>
        <w:rPr>
          <w:i/>
          <w:sz w:val="28"/>
          <w:szCs w:val="28"/>
          <w:u w:val="single"/>
        </w:rPr>
      </w:pPr>
      <w:r w:rsidRPr="007E459D">
        <w:rPr>
          <w:b/>
          <w:i/>
          <w:sz w:val="28"/>
          <w:szCs w:val="28"/>
          <w:u w:val="single"/>
        </w:rPr>
        <w:t xml:space="preserve">В. Действия при поступлении угрозы террористического акта по телефону. 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Предупредительные меры:</w:t>
      </w:r>
    </w:p>
    <w:p w:rsidR="007E459D" w:rsidRPr="007E459D" w:rsidRDefault="007E459D" w:rsidP="007E459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lastRenderedPageBreak/>
        <w:t>разработка соответствующей инструкции и инструктаж персонала о порядке приема телефонных сообщений с угрозами террористического акта;</w:t>
      </w:r>
    </w:p>
    <w:p w:rsidR="007E459D" w:rsidRPr="007E459D" w:rsidRDefault="007E459D" w:rsidP="007E459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своевременное оснащение телефонов организации устройствами АОН (автоматический определитель номера) и звукозаписи телефонного сообщения.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Действия:</w:t>
      </w:r>
    </w:p>
    <w:p w:rsidR="007E459D" w:rsidRPr="007E459D" w:rsidRDefault="007E459D" w:rsidP="007E459D">
      <w:pPr>
        <w:pStyle w:val="a5"/>
        <w:rPr>
          <w:sz w:val="28"/>
          <w:szCs w:val="28"/>
        </w:rPr>
      </w:pPr>
      <w:r w:rsidRPr="007E459D">
        <w:rPr>
          <w:i/>
          <w:sz w:val="28"/>
          <w:szCs w:val="28"/>
          <w:u w:val="single"/>
        </w:rPr>
        <w:t>Не оставлять без внимания ни одного подобного звонка:</w:t>
      </w:r>
    </w:p>
    <w:p w:rsidR="007E459D" w:rsidRPr="007E459D" w:rsidRDefault="007E459D" w:rsidP="007E459D">
      <w:pPr>
        <w:pStyle w:val="a5"/>
        <w:numPr>
          <w:ilvl w:val="0"/>
          <w:numId w:val="8"/>
        </w:numPr>
        <w:rPr>
          <w:sz w:val="28"/>
          <w:szCs w:val="28"/>
        </w:rPr>
      </w:pPr>
      <w:r w:rsidRPr="007E459D">
        <w:rPr>
          <w:sz w:val="28"/>
          <w:szCs w:val="28"/>
        </w:rPr>
        <w:t>быть выдержанным и вежливым, не прерывать говорящего;</w:t>
      </w:r>
    </w:p>
    <w:p w:rsidR="007E459D" w:rsidRPr="007E459D" w:rsidRDefault="007E459D" w:rsidP="007E459D">
      <w:pPr>
        <w:pStyle w:val="a5"/>
        <w:numPr>
          <w:ilvl w:val="0"/>
          <w:numId w:val="8"/>
        </w:numPr>
        <w:rPr>
          <w:sz w:val="28"/>
          <w:szCs w:val="28"/>
        </w:rPr>
      </w:pPr>
      <w:r w:rsidRPr="007E459D">
        <w:rPr>
          <w:sz w:val="28"/>
          <w:szCs w:val="28"/>
        </w:rPr>
        <w:t>при наличии магнитофона записать разговор;</w:t>
      </w:r>
    </w:p>
    <w:p w:rsidR="007E459D" w:rsidRPr="007E459D" w:rsidRDefault="007E459D" w:rsidP="007E459D">
      <w:pPr>
        <w:pStyle w:val="a5"/>
        <w:numPr>
          <w:ilvl w:val="0"/>
          <w:numId w:val="8"/>
        </w:numPr>
        <w:rPr>
          <w:sz w:val="28"/>
          <w:szCs w:val="28"/>
        </w:rPr>
      </w:pPr>
      <w:r w:rsidRPr="007E459D">
        <w:rPr>
          <w:sz w:val="28"/>
          <w:szCs w:val="28"/>
        </w:rPr>
        <w:t xml:space="preserve"> постараться сразу дать знать об угрозе своему коллеге, который должен по другому аппарату сообщить оперативному дежурному по отделу ФСБ о поступившей угрозе и номер телефона, по которому позвонил предполагаемый террорист; </w:t>
      </w:r>
    </w:p>
    <w:p w:rsidR="007E459D" w:rsidRPr="007E459D" w:rsidRDefault="007E459D" w:rsidP="007E459D">
      <w:pPr>
        <w:pStyle w:val="a5"/>
        <w:numPr>
          <w:ilvl w:val="0"/>
          <w:numId w:val="8"/>
        </w:numPr>
        <w:rPr>
          <w:sz w:val="28"/>
          <w:szCs w:val="28"/>
        </w:rPr>
      </w:pPr>
      <w:r w:rsidRPr="007E459D">
        <w:rPr>
          <w:sz w:val="28"/>
          <w:szCs w:val="28"/>
        </w:rPr>
        <w:t>не вешать телефонную трубку по окончании разговора.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Постараться дословно запомнить разговор, а лучше записать на бумаге.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Передать полученную информацию в правоохранительные органы.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Запомнить пол, возраст звонившего и особенности его речи: голос (громкий, тихий, высокий, низкий), темп речи (быстрая, медленная), произношение (отчетливое, искаженное, с заиканием, шепелявое, с акцентом или диалектом), манера речи развязная, с издевкой, с нецензурными выражениями).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Обязательно постараться отметить звуковой фон (шум автомашин или железнодорожного транспорта, звук </w:t>
      </w:r>
      <w:proofErr w:type="spellStart"/>
      <w:r w:rsidRPr="007E459D">
        <w:rPr>
          <w:sz w:val="28"/>
          <w:szCs w:val="28"/>
        </w:rPr>
        <w:t>телерадиоаппаратуры</w:t>
      </w:r>
      <w:proofErr w:type="spellEnd"/>
      <w:r w:rsidRPr="007E459D">
        <w:rPr>
          <w:sz w:val="28"/>
          <w:szCs w:val="28"/>
        </w:rPr>
        <w:t>, голоса и т.п.)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Отметить характер звонка- городской или междугородный.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Зафиксировать точное время начала разговора и его продолжительность.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В ходе разговора постараться получить ответ на указанные ниже вопросы. 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Постараться добиться от звонящего максимального промежутка времени доведения его требований до должностных лиц принятия руководством решения.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Не распространять сведения о факте разговора и его содержании.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При наличии АОН записать определившийся номер.</w:t>
      </w:r>
    </w:p>
    <w:p w:rsidR="007E459D" w:rsidRPr="007E459D" w:rsidRDefault="007E459D" w:rsidP="007E45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При использовании звукозаписывающей аппаратуры сразу после разговора извлечь кассету с записью разговора и при </w:t>
      </w:r>
      <w:r w:rsidRPr="007E459D">
        <w:rPr>
          <w:spacing w:val="-1"/>
          <w:sz w:val="28"/>
          <w:szCs w:val="28"/>
        </w:rPr>
        <w:t>меры к ее сохранности. Обязательно установить на ее место другую кассету.</w:t>
      </w:r>
    </w:p>
    <w:p w:rsidR="007E459D" w:rsidRPr="007E459D" w:rsidRDefault="007E459D" w:rsidP="007E459D">
      <w:pPr>
        <w:pStyle w:val="a7"/>
        <w:jc w:val="both"/>
        <w:rPr>
          <w:i/>
          <w:sz w:val="28"/>
          <w:szCs w:val="28"/>
        </w:rPr>
      </w:pPr>
    </w:p>
    <w:p w:rsidR="007E459D" w:rsidRPr="007E459D" w:rsidRDefault="007E459D" w:rsidP="007E459D">
      <w:pPr>
        <w:pStyle w:val="a7"/>
        <w:jc w:val="both"/>
        <w:rPr>
          <w:i/>
          <w:sz w:val="28"/>
          <w:szCs w:val="28"/>
        </w:rPr>
      </w:pPr>
      <w:r w:rsidRPr="007E459D">
        <w:rPr>
          <w:i/>
          <w:sz w:val="28"/>
          <w:szCs w:val="28"/>
          <w:u w:val="single"/>
        </w:rPr>
        <w:t>Примерные вопросы, на которые следует постараться получить ответ</w:t>
      </w:r>
      <w:r w:rsidRPr="007E459D">
        <w:rPr>
          <w:i/>
          <w:sz w:val="28"/>
          <w:szCs w:val="28"/>
        </w:rPr>
        <w:t>: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9"/>
          <w:sz w:val="28"/>
          <w:szCs w:val="28"/>
        </w:rPr>
      </w:pPr>
      <w:r w:rsidRPr="007E459D">
        <w:rPr>
          <w:sz w:val="28"/>
          <w:szCs w:val="28"/>
        </w:rPr>
        <w:t>Куда, кому, по какому телефону звонит этот человек.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8"/>
          <w:sz w:val="28"/>
          <w:szCs w:val="28"/>
        </w:rPr>
      </w:pPr>
      <w:r w:rsidRPr="007E459D">
        <w:rPr>
          <w:sz w:val="28"/>
          <w:szCs w:val="28"/>
        </w:rPr>
        <w:t>Какие конкретные требования выдвигает.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1"/>
          <w:sz w:val="28"/>
          <w:szCs w:val="28"/>
        </w:rPr>
      </w:pPr>
      <w:r w:rsidRPr="007E459D">
        <w:rPr>
          <w:sz w:val="28"/>
          <w:szCs w:val="28"/>
        </w:rPr>
        <w:t>Выдвигает требования лично, выступает в роли посредника или представляет какую-то группу лиц.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6"/>
          <w:sz w:val="28"/>
          <w:szCs w:val="28"/>
        </w:rPr>
      </w:pPr>
      <w:r w:rsidRPr="007E459D">
        <w:rPr>
          <w:sz w:val="28"/>
          <w:szCs w:val="28"/>
        </w:rPr>
        <w:t>Как и когда с ним можно связаться.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1"/>
          <w:sz w:val="28"/>
          <w:szCs w:val="28"/>
        </w:rPr>
      </w:pPr>
      <w:r w:rsidRPr="007E459D">
        <w:rPr>
          <w:sz w:val="28"/>
          <w:szCs w:val="28"/>
        </w:rPr>
        <w:t>Кому вы можете или должны сообщить об этом звонке.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8"/>
          <w:sz w:val="28"/>
          <w:szCs w:val="28"/>
        </w:rPr>
      </w:pPr>
      <w:r w:rsidRPr="007E459D">
        <w:rPr>
          <w:sz w:val="28"/>
          <w:szCs w:val="28"/>
        </w:rPr>
        <w:t>Когда может быть произведен взрыв?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1"/>
          <w:sz w:val="28"/>
          <w:szCs w:val="28"/>
        </w:rPr>
      </w:pPr>
      <w:r w:rsidRPr="007E459D">
        <w:rPr>
          <w:sz w:val="28"/>
          <w:szCs w:val="28"/>
        </w:rPr>
        <w:t>Где заложено взрывное устройство?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3"/>
          <w:sz w:val="28"/>
          <w:szCs w:val="28"/>
        </w:rPr>
      </w:pPr>
      <w:r w:rsidRPr="007E459D">
        <w:rPr>
          <w:sz w:val="28"/>
          <w:szCs w:val="28"/>
        </w:rPr>
        <w:t>Что оно собой представляет?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8"/>
          <w:sz w:val="28"/>
          <w:szCs w:val="28"/>
        </w:rPr>
      </w:pPr>
      <w:r w:rsidRPr="007E459D">
        <w:rPr>
          <w:sz w:val="28"/>
          <w:szCs w:val="28"/>
        </w:rPr>
        <w:t>Как оно выглядит внешне?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3"/>
          <w:sz w:val="28"/>
          <w:szCs w:val="28"/>
        </w:rPr>
      </w:pPr>
      <w:r w:rsidRPr="007E459D">
        <w:rPr>
          <w:sz w:val="28"/>
          <w:szCs w:val="28"/>
        </w:rPr>
        <w:t>Есть ли еще какое-нибудь взрывное устройство?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1"/>
          <w:sz w:val="28"/>
          <w:szCs w:val="28"/>
        </w:rPr>
      </w:pPr>
      <w:r w:rsidRPr="007E459D">
        <w:rPr>
          <w:sz w:val="28"/>
          <w:szCs w:val="28"/>
        </w:rPr>
        <w:t>Для чего заложено взрывное устройство?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1"/>
          <w:sz w:val="28"/>
          <w:szCs w:val="28"/>
        </w:rPr>
      </w:pPr>
      <w:r w:rsidRPr="007E459D">
        <w:rPr>
          <w:sz w:val="28"/>
          <w:szCs w:val="28"/>
        </w:rPr>
        <w:t>Каковы Ваши требования?</w:t>
      </w:r>
    </w:p>
    <w:p w:rsidR="007E459D" w:rsidRPr="007E459D" w:rsidRDefault="007E459D" w:rsidP="007E459D">
      <w:pPr>
        <w:pStyle w:val="20"/>
        <w:numPr>
          <w:ilvl w:val="0"/>
          <w:numId w:val="10"/>
        </w:numPr>
        <w:ind w:left="566" w:hanging="283"/>
        <w:jc w:val="both"/>
        <w:rPr>
          <w:spacing w:val="-13"/>
          <w:sz w:val="28"/>
          <w:szCs w:val="28"/>
        </w:rPr>
      </w:pPr>
      <w:r w:rsidRPr="007E459D">
        <w:rPr>
          <w:sz w:val="28"/>
          <w:szCs w:val="28"/>
        </w:rPr>
        <w:t>Вы один или с Вами есть еще кто-либо?</w:t>
      </w:r>
    </w:p>
    <w:p w:rsidR="007E459D" w:rsidRPr="007E459D" w:rsidRDefault="007E459D" w:rsidP="007E459D">
      <w:pPr>
        <w:pStyle w:val="21"/>
        <w:jc w:val="center"/>
        <w:rPr>
          <w:b/>
          <w:sz w:val="28"/>
          <w:szCs w:val="28"/>
        </w:rPr>
      </w:pPr>
      <w:r w:rsidRPr="007E459D">
        <w:rPr>
          <w:b/>
          <w:i/>
          <w:sz w:val="28"/>
          <w:szCs w:val="28"/>
          <w:u w:val="single"/>
        </w:rPr>
        <w:t>Г. Действия при поступлении угрозы в письменном виде</w:t>
      </w:r>
      <w:r w:rsidRPr="007E459D">
        <w:rPr>
          <w:b/>
          <w:sz w:val="28"/>
          <w:szCs w:val="28"/>
        </w:rPr>
        <w:t>.</w:t>
      </w:r>
    </w:p>
    <w:p w:rsidR="007E459D" w:rsidRPr="007E459D" w:rsidRDefault="007E459D" w:rsidP="007E459D">
      <w:pPr>
        <w:pStyle w:val="21"/>
        <w:jc w:val="center"/>
        <w:rPr>
          <w:b/>
          <w:sz w:val="28"/>
          <w:szCs w:val="28"/>
        </w:rPr>
      </w:pPr>
      <w:r w:rsidRPr="007E459D">
        <w:rPr>
          <w:b/>
          <w:i/>
          <w:iCs/>
          <w:spacing w:val="3"/>
          <w:sz w:val="28"/>
          <w:szCs w:val="28"/>
        </w:rPr>
        <w:t>Предупредительные меры:</w:t>
      </w:r>
    </w:p>
    <w:p w:rsidR="007E459D" w:rsidRPr="007E459D" w:rsidRDefault="007E459D" w:rsidP="007E459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тщательный осмотр в экспедиции, в секретариате (секретарями) всей поступающей письменной продукции, прослушивание магнитных лент, просмотр дискет; </w:t>
      </w:r>
    </w:p>
    <w:p w:rsidR="007E459D" w:rsidRPr="007E459D" w:rsidRDefault="007E459D" w:rsidP="007E459D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>особое внимание обращать на бандероли, посылки, крупные упаковки, футляры-упаковки и т.п., в том числе рекламные про</w:t>
      </w:r>
      <w:r w:rsidRPr="007E459D">
        <w:rPr>
          <w:spacing w:val="-4"/>
          <w:sz w:val="28"/>
          <w:szCs w:val="28"/>
        </w:rPr>
        <w:t>спекты.</w:t>
      </w:r>
    </w:p>
    <w:p w:rsidR="007E459D" w:rsidRPr="007E459D" w:rsidRDefault="007E459D" w:rsidP="007E459D">
      <w:pPr>
        <w:pStyle w:val="a7"/>
        <w:jc w:val="center"/>
        <w:rPr>
          <w:i/>
          <w:sz w:val="28"/>
          <w:szCs w:val="28"/>
          <w:u w:val="single"/>
        </w:rPr>
      </w:pPr>
      <w:r w:rsidRPr="007E459D">
        <w:rPr>
          <w:i/>
          <w:sz w:val="28"/>
          <w:szCs w:val="28"/>
          <w:u w:val="single"/>
        </w:rPr>
        <w:t>Действия: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Принять меры к сохранности и быстрой передаче письма (записки, дискеты и т.д.) в правоохранительные органы.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 возможности письмо (записку, дискету и т.д.) положить в полиэтиленовый пакет.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Постараться не оставлять на документе отпечатки своих пальцев.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Если документ в конверте, то его вскрытие производится только с левой или правой стороны путем отрезки кромки ножница</w:t>
      </w:r>
      <w:r w:rsidRPr="007E459D">
        <w:rPr>
          <w:spacing w:val="-8"/>
          <w:sz w:val="28"/>
          <w:szCs w:val="28"/>
        </w:rPr>
        <w:t>ми.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Сохранить все: сам документ, конверт, упаковку, любые вложения. Ничего не выбрасывать.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Не позволять знакомиться с содержанием письма (записки) другим лицам.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Запомнить обстоятельства получения или обнаружения письма (записки и т.д.).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</w:t>
      </w:r>
    </w:p>
    <w:p w:rsidR="007E459D" w:rsidRPr="007E459D" w:rsidRDefault="007E459D" w:rsidP="007E459D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Анонимные материалы направлять в правоохранительные органы с </w:t>
      </w:r>
      <w:r w:rsidRPr="007E459D">
        <w:rPr>
          <w:sz w:val="28"/>
          <w:szCs w:val="28"/>
        </w:rPr>
        <w:lastRenderedPageBreak/>
        <w:t>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 заканчивается текст, наличие подписи и т.д.), а также обстоятельства, связанные с их обнаружением или получением.</w:t>
      </w: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</w:rPr>
      </w:pP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Использование почтового канала для теракта.</w:t>
      </w:r>
    </w:p>
    <w:p w:rsidR="007E459D" w:rsidRPr="007E459D" w:rsidRDefault="007E459D" w:rsidP="007E459D">
      <w:pPr>
        <w:pStyle w:val="a5"/>
        <w:jc w:val="both"/>
        <w:rPr>
          <w:sz w:val="28"/>
          <w:szCs w:val="28"/>
        </w:rPr>
      </w:pPr>
      <w:r w:rsidRPr="007E459D">
        <w:rPr>
          <w:spacing w:val="1"/>
          <w:sz w:val="28"/>
          <w:szCs w:val="28"/>
        </w:rPr>
        <w:t xml:space="preserve">Для писем с пластиковой миной характерна более чем обычная, их толщина (свыше </w:t>
      </w:r>
      <w:smartTag w:uri="urn:schemas-microsoft-com:office:smarttags" w:element="metricconverter">
        <w:smartTagPr>
          <w:attr w:name="ProductID" w:val="3 мм"/>
        </w:smartTagPr>
        <w:r w:rsidRPr="007E459D">
          <w:rPr>
            <w:spacing w:val="1"/>
            <w:sz w:val="28"/>
            <w:szCs w:val="28"/>
          </w:rPr>
          <w:t>3 мм</w:t>
        </w:r>
      </w:smartTag>
      <w:r w:rsidRPr="007E459D">
        <w:rPr>
          <w:spacing w:val="1"/>
          <w:sz w:val="28"/>
          <w:szCs w:val="28"/>
        </w:rPr>
        <w:t xml:space="preserve">), упругость, сходная с резиной </w:t>
      </w:r>
      <w:r w:rsidRPr="007E459D"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граммов"/>
        </w:smartTagPr>
        <w:r w:rsidRPr="007E459D">
          <w:rPr>
            <w:sz w:val="28"/>
            <w:szCs w:val="28"/>
          </w:rPr>
          <w:t>50 граммов</w:t>
        </w:r>
      </w:smartTag>
      <w:r w:rsidRPr="007E459D">
        <w:rPr>
          <w:sz w:val="28"/>
          <w:szCs w:val="28"/>
        </w:rPr>
        <w:t xml:space="preserve"> и тщательная упаковка. Конверт может иметь различные пятна, проколы, специфический запах, надписи: «Вскрыть только лично», «Лично в руки. Секретно» и т.д.</w:t>
      </w:r>
    </w:p>
    <w:p w:rsidR="007E459D" w:rsidRPr="007E459D" w:rsidRDefault="007E459D" w:rsidP="007E459D">
      <w:pPr>
        <w:pStyle w:val="a7"/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Подозрительное письмо нельзя открывать или сгибать, подвергать воздействию воды или тепла.</w:t>
      </w: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  <w:u w:val="single"/>
        </w:rPr>
      </w:pPr>
      <w:r w:rsidRPr="007E459D">
        <w:rPr>
          <w:b/>
          <w:i/>
          <w:sz w:val="28"/>
          <w:szCs w:val="28"/>
          <w:u w:val="single"/>
        </w:rPr>
        <w:t>Д. Действия при захвате заложников.</w:t>
      </w:r>
    </w:p>
    <w:p w:rsidR="007E459D" w:rsidRPr="007E459D" w:rsidRDefault="007E459D" w:rsidP="007E459D">
      <w:pPr>
        <w:pStyle w:val="a5"/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Предупредительные меры носят общий характер и направлены на повышение бдительности, строгий режим пропуска, установление систем наблюдения и сигнализации различного назначения.</w:t>
      </w:r>
    </w:p>
    <w:p w:rsidR="007E459D" w:rsidRPr="007E459D" w:rsidRDefault="007E459D" w:rsidP="007E459D">
      <w:pPr>
        <w:pStyle w:val="a7"/>
        <w:jc w:val="center"/>
        <w:rPr>
          <w:i/>
          <w:sz w:val="28"/>
          <w:szCs w:val="28"/>
          <w:u w:val="single"/>
        </w:rPr>
      </w:pPr>
      <w:r w:rsidRPr="007E459D">
        <w:rPr>
          <w:i/>
          <w:sz w:val="28"/>
          <w:szCs w:val="28"/>
          <w:u w:val="single"/>
        </w:rPr>
        <w:t>Действия дежурных сил:</w:t>
      </w:r>
    </w:p>
    <w:p w:rsidR="007E459D" w:rsidRPr="007E459D" w:rsidRDefault="007E459D" w:rsidP="007E459D">
      <w:pPr>
        <w:pStyle w:val="a4"/>
        <w:numPr>
          <w:ilvl w:val="0"/>
          <w:numId w:val="13"/>
        </w:numPr>
        <w:ind w:left="283" w:hanging="283"/>
        <w:jc w:val="both"/>
        <w:rPr>
          <w:spacing w:val="-19"/>
          <w:sz w:val="28"/>
          <w:szCs w:val="28"/>
        </w:rPr>
      </w:pPr>
      <w:r w:rsidRPr="007E459D">
        <w:rPr>
          <w:sz w:val="28"/>
          <w:szCs w:val="28"/>
        </w:rPr>
        <w:t>О сложившейся ситуации немедленно сообщить руководителю и в правоохранительные органы.</w:t>
      </w:r>
    </w:p>
    <w:p w:rsidR="007E459D" w:rsidRPr="007E459D" w:rsidRDefault="007E459D" w:rsidP="007E459D">
      <w:pPr>
        <w:pStyle w:val="a4"/>
        <w:numPr>
          <w:ilvl w:val="0"/>
          <w:numId w:val="13"/>
        </w:numPr>
        <w:ind w:left="283" w:hanging="283"/>
        <w:jc w:val="both"/>
        <w:rPr>
          <w:spacing w:val="-11"/>
          <w:sz w:val="28"/>
          <w:szCs w:val="28"/>
        </w:rPr>
      </w:pPr>
      <w:r w:rsidRPr="007E459D">
        <w:rPr>
          <w:sz w:val="28"/>
          <w:szCs w:val="28"/>
        </w:rPr>
        <w:t>По своей инициативе с террористами в переговоры не вступать.</w:t>
      </w:r>
    </w:p>
    <w:p w:rsidR="007E459D" w:rsidRPr="007E459D" w:rsidRDefault="007E459D" w:rsidP="007E459D">
      <w:pPr>
        <w:pStyle w:val="a9"/>
        <w:jc w:val="both"/>
        <w:rPr>
          <w:sz w:val="28"/>
          <w:szCs w:val="28"/>
        </w:rPr>
      </w:pPr>
      <w:r w:rsidRPr="007E459D">
        <w:rPr>
          <w:sz w:val="28"/>
          <w:szCs w:val="28"/>
        </w:rPr>
        <w:t>Принять меры к беспрепятственному проезду (проходу) к месту происшествия сотрудников правоохранительных органов, автомашин скорой медицинской помощи, МЧС России.</w:t>
      </w:r>
    </w:p>
    <w:p w:rsidR="007E459D" w:rsidRPr="007E459D" w:rsidRDefault="007E459D" w:rsidP="007E459D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7E459D" w:rsidRPr="007E459D" w:rsidRDefault="007E459D" w:rsidP="007E459D">
      <w:pPr>
        <w:pStyle w:val="a9"/>
        <w:numPr>
          <w:ilvl w:val="0"/>
          <w:numId w:val="13"/>
        </w:numPr>
        <w:ind w:left="283"/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При необходимости выполнять требования захватчиков, если это </w:t>
      </w:r>
      <w:proofErr w:type="spellStart"/>
      <w:r w:rsidRPr="007E459D">
        <w:rPr>
          <w:sz w:val="28"/>
          <w:szCs w:val="28"/>
        </w:rPr>
        <w:t>не-связано</w:t>
      </w:r>
      <w:proofErr w:type="spellEnd"/>
      <w:r w:rsidRPr="007E459D">
        <w:rPr>
          <w:sz w:val="28"/>
          <w:szCs w:val="28"/>
        </w:rPr>
        <w:t xml:space="preserve"> с причинением ущерба жизни и здоровью людей.</w:t>
      </w:r>
    </w:p>
    <w:p w:rsidR="007E459D" w:rsidRPr="007E459D" w:rsidRDefault="007E459D" w:rsidP="007E459D">
      <w:pPr>
        <w:pStyle w:val="a9"/>
        <w:numPr>
          <w:ilvl w:val="0"/>
          <w:numId w:val="13"/>
        </w:numPr>
        <w:ind w:left="283"/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Не противоречить террористам, не рисковать жизнью окружающих и своей собственной.</w:t>
      </w:r>
    </w:p>
    <w:p w:rsidR="007E459D" w:rsidRPr="007E459D" w:rsidRDefault="007E459D" w:rsidP="007E459D">
      <w:pPr>
        <w:pStyle w:val="a9"/>
        <w:numPr>
          <w:ilvl w:val="0"/>
          <w:numId w:val="13"/>
        </w:numPr>
        <w:ind w:left="283"/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Не допускать действий, могущих спровоцировать применение террористами оружия и привести к человеческим жертвам.</w:t>
      </w:r>
    </w:p>
    <w:p w:rsidR="007E459D" w:rsidRPr="007E459D" w:rsidRDefault="007E459D" w:rsidP="007E459D">
      <w:pPr>
        <w:pStyle w:val="a9"/>
        <w:jc w:val="center"/>
        <w:rPr>
          <w:b/>
          <w:i/>
          <w:iCs/>
          <w:spacing w:val="3"/>
          <w:sz w:val="28"/>
          <w:szCs w:val="28"/>
        </w:rPr>
      </w:pPr>
      <w:r w:rsidRPr="007E459D">
        <w:rPr>
          <w:b/>
          <w:i/>
          <w:iCs/>
          <w:spacing w:val="3"/>
          <w:sz w:val="28"/>
          <w:szCs w:val="28"/>
        </w:rPr>
        <w:t>Если Вы оказались заложником террористов, то для сохранения</w:t>
      </w:r>
    </w:p>
    <w:p w:rsidR="007E459D" w:rsidRPr="007E459D" w:rsidRDefault="007E459D" w:rsidP="007E459D">
      <w:pPr>
        <w:pStyle w:val="a9"/>
        <w:jc w:val="center"/>
        <w:rPr>
          <w:b/>
          <w:i/>
          <w:iCs/>
          <w:spacing w:val="3"/>
          <w:sz w:val="28"/>
          <w:szCs w:val="28"/>
        </w:rPr>
      </w:pPr>
      <w:r w:rsidRPr="007E459D">
        <w:rPr>
          <w:b/>
          <w:i/>
          <w:iCs/>
          <w:spacing w:val="3"/>
          <w:sz w:val="28"/>
          <w:szCs w:val="28"/>
        </w:rPr>
        <w:t xml:space="preserve"> своей жизни следует: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забыть весь «опыт», приобретенный после просмотра приключенческих кинофильмов; очень важно смирить свою гордыню и спрятать поглубже свои принципы; раствориться в толпе и стать невидимым, быть тише воды и ниже травы; постараться понять, чего хотят террористы;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lastRenderedPageBreak/>
        <w:t xml:space="preserve"> определить для себя, кто из террористов наиболее опасен (нервный, решительный, агрессивный); выполнять все указания главаря и не вздумать нагло смотреть ему в глаза - это всегда сигнал к агрессии;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смотрите похитителю в глаза не нагло, показывайте ему пустые ладони, психологически демонстрируя, что Вы не угрожаете </w:t>
      </w:r>
      <w:r w:rsidRPr="007E459D">
        <w:rPr>
          <w:spacing w:val="-8"/>
          <w:sz w:val="28"/>
          <w:szCs w:val="28"/>
        </w:rPr>
        <w:t>ему;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8"/>
          <w:sz w:val="28"/>
          <w:szCs w:val="28"/>
        </w:rPr>
        <w:t xml:space="preserve"> </w:t>
      </w:r>
      <w:r w:rsidRPr="007E459D">
        <w:rPr>
          <w:sz w:val="28"/>
          <w:szCs w:val="28"/>
        </w:rPr>
        <w:t>не апеллировать к совести террористов - это почти всегда бесполезно. Они стремятся выполнить задуманное и, чтобы пере</w:t>
      </w:r>
      <w:r w:rsidRPr="007E459D">
        <w:rPr>
          <w:sz w:val="28"/>
          <w:szCs w:val="28"/>
        </w:rPr>
        <w:softHyphen/>
      </w:r>
      <w:r w:rsidRPr="007E459D">
        <w:rPr>
          <w:spacing w:val="-1"/>
          <w:sz w:val="28"/>
          <w:szCs w:val="28"/>
        </w:rPr>
        <w:t>кричать голос совести, могут пойти на жесткие и неадекватные действия;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 xml:space="preserve">подробно сообщите захватчикам о медикаментах или медицинских процедурах, которые вам прописаны; </w:t>
      </w:r>
      <w:r w:rsidRPr="007E459D">
        <w:rPr>
          <w:spacing w:val="-1"/>
          <w:sz w:val="28"/>
          <w:szCs w:val="28"/>
        </w:rPr>
        <w:t>принимайте пищу, которую вам дают, даже если она неудобоварима;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>если Вы можете оказать помощь раненому, попросите подойти старшего и обратитесь к нему с этой просьбой. При этом надо говорить спокойно и прямо смотреть в глаза преступнику. Ничего не предпринимать, пока не получите разрешения. Не на</w:t>
      </w:r>
      <w:r w:rsidRPr="007E459D">
        <w:rPr>
          <w:sz w:val="28"/>
          <w:szCs w:val="28"/>
        </w:rPr>
        <w:softHyphen/>
      </w:r>
      <w:r w:rsidRPr="007E459D">
        <w:rPr>
          <w:spacing w:val="-1"/>
          <w:sz w:val="28"/>
          <w:szCs w:val="28"/>
        </w:rPr>
        <w:t>стаивать на своем;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>не повышайте голоса и не жестикулируйте, даже если у Вас возникает желание предупредить о чем-то своих знакомых или родственников, находящихся с Вами;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надо говорить с похитителями о родных, это объединяет заложника с похитителями и может смягчить последних, ибо мать и </w:t>
      </w:r>
      <w:r w:rsidRPr="007E459D">
        <w:rPr>
          <w:spacing w:val="-2"/>
          <w:sz w:val="28"/>
          <w:szCs w:val="28"/>
        </w:rPr>
        <w:t>отец есть у всех;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2"/>
          <w:sz w:val="28"/>
          <w:szCs w:val="28"/>
        </w:rPr>
        <w:t xml:space="preserve"> </w:t>
      </w:r>
      <w:r w:rsidRPr="007E459D">
        <w:rPr>
          <w:sz w:val="28"/>
          <w:szCs w:val="28"/>
        </w:rPr>
        <w:t xml:space="preserve">старайтесь избегать контактов с террористами, если они требуют от Вас «соучастия» в тех или иных действиях (связать кого-то, подвергнуть пытке и т.д.). Все остальные требования террористов надо выполнять неукоснительно и точно; </w:t>
      </w:r>
      <w:r w:rsidRPr="007E459D">
        <w:rPr>
          <w:spacing w:val="-1"/>
          <w:sz w:val="28"/>
          <w:szCs w:val="28"/>
        </w:rPr>
        <w:t xml:space="preserve">никого сами не торопите и не подталкивайте к необдуманным действиям. Ведите себя послушно, спокойно и миролюбиво; 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может случиться, что требования к Вам террориста и милиционера будут диаметрально противоположными. Поступайте так, </w:t>
      </w:r>
      <w:r w:rsidRPr="007E459D">
        <w:rPr>
          <w:spacing w:val="-1"/>
          <w:sz w:val="28"/>
          <w:szCs w:val="28"/>
        </w:rPr>
        <w:t>как говорит бандит. Вас за это не осудит ни один разумный человек;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 xml:space="preserve">если Вам придет в голову, что террорист блефует и в руках у него муляж, не проверяйте этого! Ошибка может стоить Вам </w:t>
      </w:r>
      <w:r w:rsidRPr="007E459D">
        <w:rPr>
          <w:spacing w:val="-3"/>
          <w:sz w:val="28"/>
          <w:szCs w:val="28"/>
        </w:rPr>
        <w:t>жизни;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3"/>
          <w:sz w:val="28"/>
          <w:szCs w:val="28"/>
        </w:rPr>
        <w:t xml:space="preserve"> </w:t>
      </w:r>
      <w:r w:rsidRPr="007E459D">
        <w:rPr>
          <w:sz w:val="28"/>
          <w:szCs w:val="28"/>
        </w:rPr>
        <w:t xml:space="preserve">если поблизости произошел взрыв, не торопитесь покидать помещение. Вас могут принять за преступника, и Вы невольно </w:t>
      </w:r>
      <w:r w:rsidRPr="007E459D">
        <w:rPr>
          <w:spacing w:val="-1"/>
          <w:sz w:val="28"/>
          <w:szCs w:val="28"/>
        </w:rPr>
        <w:t>окажетесь мишенью для группы захвата;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 xml:space="preserve">старайтесь запомнить все, что видите и слышите: имена и клички, кто из террористов что-то предпринимал и как себя вел, их </w:t>
      </w:r>
      <w:r w:rsidRPr="007E459D">
        <w:rPr>
          <w:spacing w:val="-1"/>
          <w:sz w:val="28"/>
          <w:szCs w:val="28"/>
        </w:rPr>
        <w:t xml:space="preserve">внешний вид, степень их реальной агрессивности. Ваши показания будут очень важны для следствия; </w:t>
      </w:r>
      <w:r w:rsidRPr="007E459D">
        <w:rPr>
          <w:sz w:val="28"/>
          <w:szCs w:val="28"/>
        </w:rPr>
        <w:t xml:space="preserve">помните - нет безвыходных положений. </w:t>
      </w:r>
      <w:r w:rsidRPr="007E459D">
        <w:rPr>
          <w:sz w:val="28"/>
          <w:szCs w:val="28"/>
        </w:rPr>
        <w:lastRenderedPageBreak/>
        <w:t xml:space="preserve">Надо только запастись терпением и опереться на свое благоразумие,  морально настройтесь на долгое ожидание - может пройти немало месяцев, прежде чем вас освободят; займите реалистическую позицию скрытого скептицизма по отношению ко всему, что вам сообщают ваши захватчики; </w:t>
      </w:r>
      <w:r w:rsidRPr="007E459D">
        <w:rPr>
          <w:spacing w:val="-1"/>
          <w:sz w:val="28"/>
          <w:szCs w:val="28"/>
        </w:rPr>
        <w:t xml:space="preserve">систематически занимайте ваш разум конструктивными, положительными размышлениями; составьте расписание дня, включая программу физических упражнений, и придерживайтесь его; 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>старайтесь следить за временем, даже если у вас отобрали часы;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>воспользуйтесь любыми удобствами и привилегиями, которые вам предоставят захватчики, - такими как книги, газеты или радио. Попросите их вам предоставить;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поддерживайте чистоту насколько это возможно;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попросите предоставить вам нормальную ванну и уборную; </w:t>
      </w:r>
    </w:p>
    <w:p w:rsidR="007E459D" w:rsidRPr="007E459D" w:rsidRDefault="007E459D" w:rsidP="007E459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избегайте возможного соблазна (и связанных с этим рисков) разделить политические взгляды ваших захватчиков.</w:t>
      </w: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  <w:u w:val="single"/>
        </w:rPr>
      </w:pPr>
      <w:r w:rsidRPr="007E459D">
        <w:rPr>
          <w:b/>
          <w:i/>
          <w:sz w:val="28"/>
          <w:szCs w:val="28"/>
          <w:u w:val="single"/>
        </w:rPr>
        <w:t>Е. Захват самолета (автобуса)</w:t>
      </w:r>
    </w:p>
    <w:p w:rsidR="007E459D" w:rsidRPr="007E459D" w:rsidRDefault="007E459D" w:rsidP="007E459D">
      <w:pPr>
        <w:pStyle w:val="a7"/>
        <w:jc w:val="center"/>
        <w:rPr>
          <w:sz w:val="28"/>
          <w:szCs w:val="28"/>
        </w:rPr>
      </w:pPr>
      <w:r w:rsidRPr="007E459D">
        <w:rPr>
          <w:i/>
          <w:iCs/>
          <w:spacing w:val="3"/>
          <w:sz w:val="28"/>
          <w:szCs w:val="28"/>
        </w:rPr>
        <w:t>Рекомендации для заложников: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отвлечься от неприятных мыслей анализом ситуации;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осмотреть место, где вы находитесь, отметить пути отступления, укрытия, за которыми можно спрятаться в случае перестрел</w:t>
      </w:r>
      <w:r w:rsidRPr="007E459D">
        <w:rPr>
          <w:sz w:val="28"/>
          <w:szCs w:val="28"/>
        </w:rPr>
        <w:softHyphen/>
      </w:r>
      <w:r w:rsidRPr="007E459D">
        <w:rPr>
          <w:spacing w:val="-8"/>
          <w:sz w:val="28"/>
          <w:szCs w:val="28"/>
        </w:rPr>
        <w:t>ки;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pacing w:val="-8"/>
          <w:sz w:val="28"/>
          <w:szCs w:val="28"/>
        </w:rPr>
        <w:t xml:space="preserve"> </w:t>
      </w:r>
      <w:r w:rsidRPr="007E459D">
        <w:rPr>
          <w:sz w:val="28"/>
          <w:szCs w:val="28"/>
        </w:rPr>
        <w:t>присмотреться к людям, захватившим вас, оценить их психическое состояние, вооружение;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попытаться по возможности войти с ними в контакт, начать разговор. Дать понять, что вы сочувствуете, как можно больше рассказывать о себе, показать семейную фотографию;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</w:t>
      </w:r>
      <w:r w:rsidRPr="007E459D">
        <w:rPr>
          <w:spacing w:val="-1"/>
          <w:sz w:val="28"/>
          <w:szCs w:val="28"/>
        </w:rPr>
        <w:t>попробовать даже давать советы, вести себя естественно, даже дружески;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pacing w:val="1"/>
          <w:sz w:val="28"/>
          <w:szCs w:val="28"/>
        </w:rPr>
        <w:t xml:space="preserve">если надежды на контакт, по вашему мнению нет, надо стараться не выделяться в группе заложников, ничем не раздражать </w:t>
      </w:r>
      <w:r w:rsidRPr="007E459D">
        <w:rPr>
          <w:sz w:val="28"/>
          <w:szCs w:val="28"/>
        </w:rPr>
        <w:t xml:space="preserve">террориста; 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>без разрешения не следует вставать, переходить в другое место;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стараться занять себя: читать, писать, играть или разговаривать с соседями; </w:t>
      </w:r>
      <w:r w:rsidRPr="007E459D">
        <w:rPr>
          <w:spacing w:val="-1"/>
          <w:sz w:val="28"/>
          <w:szCs w:val="28"/>
        </w:rPr>
        <w:t>не употребляйте алкоголь;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>отдайте личные вещи, которые требуют террористы;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при стрельбе ложитесь на пол или укройтесь за </w:t>
      </w:r>
      <w:proofErr w:type="spellStart"/>
      <w:r w:rsidRPr="007E459D">
        <w:rPr>
          <w:sz w:val="28"/>
          <w:szCs w:val="28"/>
        </w:rPr>
        <w:t>сиденьем,но</w:t>
      </w:r>
      <w:proofErr w:type="spellEnd"/>
      <w:r w:rsidRPr="007E459D">
        <w:rPr>
          <w:sz w:val="28"/>
          <w:szCs w:val="28"/>
        </w:rPr>
        <w:t xml:space="preserve"> никуда не бегите;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захват самолета (автобуса) может продолжаться несколько дней, в течение которых наблюдается улучшение отношений тер</w:t>
      </w:r>
      <w:r w:rsidRPr="007E459D">
        <w:rPr>
          <w:sz w:val="28"/>
          <w:szCs w:val="28"/>
        </w:rPr>
        <w:softHyphen/>
        <w:t xml:space="preserve">рориста к </w:t>
      </w:r>
      <w:r w:rsidRPr="007E459D">
        <w:rPr>
          <w:sz w:val="28"/>
          <w:szCs w:val="28"/>
        </w:rPr>
        <w:lastRenderedPageBreak/>
        <w:t>пассажирам, поэтому не теряйте веру в благополучный исход;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</w:t>
      </w:r>
      <w:r w:rsidRPr="007E459D">
        <w:rPr>
          <w:spacing w:val="-2"/>
          <w:sz w:val="28"/>
          <w:szCs w:val="28"/>
        </w:rPr>
        <w:t>часто в ходе переговоров террористы освобождают детей, женщин и больных. Если вы попали в это число, то должны макси</w:t>
      </w:r>
      <w:r w:rsidRPr="007E459D">
        <w:rPr>
          <w:spacing w:val="-2"/>
          <w:sz w:val="28"/>
          <w:szCs w:val="28"/>
        </w:rPr>
        <w:softHyphen/>
      </w:r>
      <w:r w:rsidRPr="007E459D">
        <w:rPr>
          <w:sz w:val="28"/>
          <w:szCs w:val="28"/>
        </w:rPr>
        <w:t>мально помочь оставшимся на борту прежде всего тем, что сообщите группе по борьбе с терроризмом как можно больше и точнее о происходящем в самолете (автобусе);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во время действий группы захвата нельзя бежать, падать в объятия освободителей или стоять в то время, когда прозвучала </w:t>
      </w:r>
      <w:r w:rsidRPr="007E459D">
        <w:rPr>
          <w:spacing w:val="-1"/>
          <w:sz w:val="28"/>
          <w:szCs w:val="28"/>
        </w:rPr>
        <w:t>команда: «Пассажирам лечь на пол!»;</w:t>
      </w:r>
    </w:p>
    <w:p w:rsidR="007E459D" w:rsidRPr="007E459D" w:rsidRDefault="007E459D" w:rsidP="007E459D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7E459D">
        <w:rPr>
          <w:spacing w:val="-1"/>
          <w:sz w:val="28"/>
          <w:szCs w:val="28"/>
        </w:rPr>
        <w:t xml:space="preserve"> </w:t>
      </w:r>
      <w:r w:rsidRPr="007E459D">
        <w:rPr>
          <w:sz w:val="28"/>
          <w:szCs w:val="28"/>
        </w:rPr>
        <w:t>не выбегайте из самолета до тех пор, пока не последует приказ, не суетитесь. При освобождении выходите как можно быстрее,</w:t>
      </w:r>
      <w:r w:rsidRPr="007E459D">
        <w:rPr>
          <w:sz w:val="28"/>
          <w:szCs w:val="28"/>
        </w:rPr>
        <w:br/>
      </w:r>
      <w:r w:rsidRPr="007E459D">
        <w:rPr>
          <w:spacing w:val="-2"/>
          <w:sz w:val="28"/>
          <w:szCs w:val="28"/>
        </w:rPr>
        <w:t>не теряйте времени на поиски ручной клади, самолет может еще взорваться или загореться.</w:t>
      </w:r>
      <w:r w:rsidRPr="007E459D">
        <w:rPr>
          <w:sz w:val="28"/>
          <w:szCs w:val="28"/>
        </w:rPr>
        <w:tab/>
      </w: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</w:rPr>
      </w:pP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Информация, которую следует запомнить заложникам для сообщения группе по борьбе с терроризмом: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E459D">
        <w:rPr>
          <w:rFonts w:ascii="Times New Roman" w:hAnsi="Times New Roman" w:cs="Times New Roman"/>
          <w:iCs/>
          <w:sz w:val="28"/>
          <w:szCs w:val="28"/>
        </w:rPr>
        <w:t>число террористов;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E459D">
        <w:rPr>
          <w:rFonts w:ascii="Times New Roman" w:hAnsi="Times New Roman" w:cs="Times New Roman"/>
          <w:sz w:val="28"/>
          <w:szCs w:val="28"/>
        </w:rPr>
        <w:t>в какой части самолета они находятся;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и</w:t>
      </w:r>
      <w:r w:rsidRPr="007E459D">
        <w:rPr>
          <w:rFonts w:ascii="Times New Roman" w:hAnsi="Times New Roman" w:cs="Times New Roman"/>
          <w:spacing w:val="-2"/>
          <w:sz w:val="28"/>
          <w:szCs w:val="28"/>
        </w:rPr>
        <w:t>х вооружение;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pacing w:val="-2"/>
          <w:sz w:val="28"/>
          <w:szCs w:val="28"/>
        </w:rPr>
        <w:t xml:space="preserve"> число пассажиров;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E459D">
        <w:rPr>
          <w:rFonts w:ascii="Times New Roman" w:hAnsi="Times New Roman" w:cs="Times New Roman"/>
          <w:sz w:val="28"/>
          <w:szCs w:val="28"/>
        </w:rPr>
        <w:t>где находятся пассажиры;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>моральное и физическое состояние террористов;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>особенности поведения террористов (агрессия, воздействие наркотиков);</w:t>
      </w:r>
    </w:p>
    <w:p w:rsidR="007E459D" w:rsidRPr="007E459D" w:rsidRDefault="007E459D" w:rsidP="007E459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>кто главный в группе.</w:t>
      </w:r>
    </w:p>
    <w:p w:rsidR="007E459D" w:rsidRPr="007E459D" w:rsidRDefault="007E459D" w:rsidP="007E459D">
      <w:pPr>
        <w:pStyle w:val="a5"/>
        <w:jc w:val="both"/>
        <w:rPr>
          <w:sz w:val="28"/>
          <w:szCs w:val="28"/>
        </w:rPr>
      </w:pPr>
      <w:r w:rsidRPr="007E459D">
        <w:rPr>
          <w:sz w:val="28"/>
          <w:szCs w:val="28"/>
        </w:rPr>
        <w:t xml:space="preserve"> </w:t>
      </w:r>
    </w:p>
    <w:p w:rsidR="007E459D" w:rsidRPr="007E459D" w:rsidRDefault="007E459D" w:rsidP="007E459D">
      <w:pPr>
        <w:pStyle w:val="a5"/>
        <w:jc w:val="center"/>
        <w:rPr>
          <w:b/>
          <w:i/>
          <w:spacing w:val="7"/>
          <w:sz w:val="28"/>
          <w:szCs w:val="28"/>
          <w:u w:val="single"/>
        </w:rPr>
      </w:pPr>
      <w:r w:rsidRPr="007E459D">
        <w:rPr>
          <w:b/>
          <w:i/>
          <w:spacing w:val="7"/>
          <w:sz w:val="28"/>
          <w:szCs w:val="28"/>
          <w:u w:val="single"/>
        </w:rPr>
        <w:t xml:space="preserve">Ж. Биологический терроризм. </w:t>
      </w:r>
    </w:p>
    <w:p w:rsidR="007E459D" w:rsidRPr="007E459D" w:rsidRDefault="007E459D" w:rsidP="007E459D">
      <w:pPr>
        <w:pStyle w:val="a5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 xml:space="preserve">Признаки применения </w:t>
      </w:r>
      <w:proofErr w:type="spellStart"/>
      <w:r w:rsidRPr="007E459D">
        <w:rPr>
          <w:b/>
          <w:i/>
          <w:sz w:val="28"/>
          <w:szCs w:val="28"/>
        </w:rPr>
        <w:t>биоагентов</w:t>
      </w:r>
      <w:proofErr w:type="spellEnd"/>
      <w:r w:rsidRPr="007E459D">
        <w:rPr>
          <w:b/>
          <w:i/>
          <w:sz w:val="28"/>
          <w:szCs w:val="28"/>
        </w:rPr>
        <w:t xml:space="preserve"> на территории, объекте:</w:t>
      </w:r>
    </w:p>
    <w:p w:rsidR="007E459D" w:rsidRPr="007E459D" w:rsidRDefault="007E459D" w:rsidP="007E459D">
      <w:pPr>
        <w:pStyle w:val="2"/>
      </w:pPr>
      <w:r w:rsidRPr="007E459D">
        <w:t>необычные запахи, дым, туман, наличие на почве и окружающих предметах капель мутноватой жидкости, налета порошкообразных веществ, осколков стекла, пластмассы, других остатков диверсионного оборудования;</w:t>
      </w:r>
    </w:p>
    <w:p w:rsidR="007E459D" w:rsidRPr="007E459D" w:rsidRDefault="007E459D" w:rsidP="007E459D">
      <w:pPr>
        <w:pStyle w:val="2"/>
      </w:pPr>
      <w:r w:rsidRPr="007E459D">
        <w:t>наличие вблизи предполагаемого места теракта необычных для данной местности насекомых, клещей и трупов грызунов.</w:t>
      </w:r>
    </w:p>
    <w:p w:rsidR="007E459D" w:rsidRPr="007E459D" w:rsidRDefault="007E459D" w:rsidP="007E459D">
      <w:pPr>
        <w:pStyle w:val="21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Рекомендации по действиям в случае получения подозрительной корреспонденции:</w:t>
      </w:r>
    </w:p>
    <w:p w:rsidR="007E459D" w:rsidRPr="007E459D" w:rsidRDefault="007E459D" w:rsidP="007E459D">
      <w:pPr>
        <w:pStyle w:val="2"/>
      </w:pPr>
      <w:r w:rsidRPr="007E459D">
        <w:t>корреспонденцию следует разбирать в отдельно выделенном, закрывающемся помещении, оборудованном ламинарным шка</w:t>
      </w:r>
      <w:r w:rsidRPr="007E459D">
        <w:softHyphen/>
      </w:r>
      <w:r w:rsidRPr="007E459D">
        <w:rPr>
          <w:spacing w:val="-1"/>
        </w:rPr>
        <w:t>фом и средствами связи;</w:t>
      </w:r>
      <w:r w:rsidRPr="007E459D">
        <w:tab/>
      </w:r>
    </w:p>
    <w:p w:rsidR="007E459D" w:rsidRPr="007E459D" w:rsidRDefault="007E459D" w:rsidP="007E459D">
      <w:pPr>
        <w:pStyle w:val="2"/>
      </w:pPr>
      <w:r w:rsidRPr="007E459D">
        <w:t>работать с подозрительной корреспонденцией следует в резиновых или пластиковых перчатках;</w:t>
      </w:r>
    </w:p>
    <w:p w:rsidR="007E459D" w:rsidRPr="007E459D" w:rsidRDefault="007E459D" w:rsidP="007E459D">
      <w:pPr>
        <w:pStyle w:val="2"/>
      </w:pPr>
      <w:r w:rsidRPr="007E459D">
        <w:lastRenderedPageBreak/>
        <w:t>при выявлении подозрительной корреспонденции ее надлежит положить в пластиковый пакет и поместить для исследования в ламинарный шкаф, работу с ней начинать после работы с основной;</w:t>
      </w:r>
    </w:p>
    <w:p w:rsidR="007E459D" w:rsidRPr="007E459D" w:rsidRDefault="007E459D" w:rsidP="007E459D">
      <w:pPr>
        <w:pStyle w:val="2"/>
      </w:pPr>
      <w:r w:rsidRPr="007E459D">
        <w:t xml:space="preserve"> на ощупь определить наличие порошка в конвертах. При его отсутствии письма вскрываются вручную в том же шкафу, осмат</w:t>
      </w:r>
      <w:r w:rsidRPr="007E459D">
        <w:softHyphen/>
      </w:r>
      <w:r w:rsidRPr="007E459D">
        <w:rPr>
          <w:spacing w:val="-1"/>
        </w:rPr>
        <w:t xml:space="preserve">риваются и, если ничего не обнаружено, отправляются адресатам. Явно подозрительные на содержание порошка письма не </w:t>
      </w:r>
      <w:r w:rsidRPr="007E459D">
        <w:t>вскрываются;</w:t>
      </w:r>
    </w:p>
    <w:p w:rsidR="007E459D" w:rsidRPr="007E459D" w:rsidRDefault="007E459D" w:rsidP="007E459D">
      <w:pPr>
        <w:pStyle w:val="2"/>
      </w:pPr>
      <w:r w:rsidRPr="007E459D">
        <w:t>о наличии явно подозрительной корреспонденции оператор информирует своего непосредственного руководителя и службу</w:t>
      </w:r>
      <w:r w:rsidRPr="007E459D">
        <w:br/>
      </w:r>
      <w:r w:rsidRPr="007E459D">
        <w:rPr>
          <w:spacing w:val="-1"/>
        </w:rPr>
        <w:t>безопасности;</w:t>
      </w:r>
    </w:p>
    <w:p w:rsidR="007E459D" w:rsidRPr="007E459D" w:rsidRDefault="007E459D" w:rsidP="007E459D">
      <w:pPr>
        <w:pStyle w:val="2"/>
        <w:rPr>
          <w:i/>
          <w:iCs/>
        </w:rPr>
      </w:pPr>
      <w:r w:rsidRPr="007E459D">
        <w:t xml:space="preserve">руководитель учреждения связи оповещает оперативного дежурного </w:t>
      </w:r>
      <w:proofErr w:type="spellStart"/>
      <w:r w:rsidRPr="007E459D">
        <w:t>ЦУКСа</w:t>
      </w:r>
      <w:proofErr w:type="spellEnd"/>
      <w:r w:rsidRPr="007E459D">
        <w:t xml:space="preserve"> Главного управления ГОЧС, дежурного УВД,</w:t>
      </w:r>
      <w:r w:rsidRPr="007E459D">
        <w:br/>
        <w:t>Центр Госсанэпиднадзора города;</w:t>
      </w:r>
    </w:p>
    <w:p w:rsidR="007E459D" w:rsidRPr="007E459D" w:rsidRDefault="007E459D" w:rsidP="007E459D">
      <w:pPr>
        <w:pStyle w:val="2"/>
        <w:rPr>
          <w:i/>
          <w:iCs/>
        </w:rPr>
      </w:pPr>
      <w:r w:rsidRPr="007E459D">
        <w:t>руководитель учреждения связи составляет список лиц, контактировавших с подозрительной почтой;</w:t>
      </w:r>
    </w:p>
    <w:p w:rsidR="007E459D" w:rsidRPr="007E459D" w:rsidRDefault="007E459D" w:rsidP="007E459D">
      <w:pPr>
        <w:pStyle w:val="2"/>
      </w:pPr>
      <w:r w:rsidRPr="007E459D">
        <w:t>прибывший сотрудник милиции определяет наличие в конвертах взрывчатого вещества;</w:t>
      </w:r>
    </w:p>
    <w:p w:rsidR="007E459D" w:rsidRPr="007E459D" w:rsidRDefault="007E459D" w:rsidP="007E459D">
      <w:pPr>
        <w:pStyle w:val="2"/>
      </w:pPr>
      <w:r w:rsidRPr="007E459D">
        <w:t>прибывший специалист ГОЧС определяет наличие в конвертах радиоактивного и отравляющего вещества;</w:t>
      </w:r>
    </w:p>
    <w:p w:rsidR="007E459D" w:rsidRPr="007E459D" w:rsidRDefault="007E459D" w:rsidP="007E459D">
      <w:pPr>
        <w:pStyle w:val="2"/>
      </w:pPr>
      <w:r w:rsidRPr="007E459D">
        <w:t>прибывший специалист Госсанэпиднадзора изымает подозрительную корреспонденцию.</w:t>
      </w:r>
    </w:p>
    <w:p w:rsidR="007E459D" w:rsidRPr="007E459D" w:rsidRDefault="007E459D" w:rsidP="007E459D">
      <w:pPr>
        <w:pStyle w:val="21"/>
        <w:jc w:val="both"/>
        <w:rPr>
          <w:sz w:val="28"/>
          <w:szCs w:val="28"/>
        </w:rPr>
      </w:pPr>
    </w:p>
    <w:p w:rsidR="007E459D" w:rsidRPr="007E459D" w:rsidRDefault="007E459D" w:rsidP="007E459D">
      <w:pPr>
        <w:pStyle w:val="21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Рекомендации по действиям в случае получения подозрительной в отношении сибирской язвы корреспонденции:</w:t>
      </w:r>
    </w:p>
    <w:p w:rsidR="007E459D" w:rsidRPr="007E459D" w:rsidRDefault="007E459D" w:rsidP="007E459D">
      <w:pPr>
        <w:pStyle w:val="2"/>
      </w:pPr>
      <w:r w:rsidRPr="007E459D">
        <w:t>не брать в руки письмо или бандероль;</w:t>
      </w:r>
    </w:p>
    <w:p w:rsidR="007E459D" w:rsidRPr="007E459D" w:rsidRDefault="007E459D" w:rsidP="007E459D">
      <w:pPr>
        <w:pStyle w:val="2"/>
      </w:pPr>
      <w:r w:rsidRPr="007E459D">
        <w:t>сообщить об этом факте руководителю своего учреждения;</w:t>
      </w:r>
    </w:p>
    <w:p w:rsidR="007E459D" w:rsidRPr="007E459D" w:rsidRDefault="007E459D" w:rsidP="007E459D">
      <w:pPr>
        <w:pStyle w:val="2"/>
      </w:pPr>
      <w:r w:rsidRPr="007E459D">
        <w:t>отделить поврежденную или подозрительную почту от другой корреспонденции;</w:t>
      </w:r>
    </w:p>
    <w:p w:rsidR="007E459D" w:rsidRPr="007E459D" w:rsidRDefault="007E459D" w:rsidP="007E459D">
      <w:pPr>
        <w:pStyle w:val="2"/>
      </w:pPr>
      <w:r w:rsidRPr="007E459D">
        <w:t xml:space="preserve">  всем, кто трогал письмо (бандероль), вымыть руки с водой и мылом;</w:t>
      </w:r>
    </w:p>
    <w:p w:rsidR="007E459D" w:rsidRPr="007E459D" w:rsidRDefault="007E459D" w:rsidP="007E459D">
      <w:pPr>
        <w:pStyle w:val="2"/>
      </w:pPr>
      <w:r w:rsidRPr="007E459D">
        <w:t>руководителю учреждения немедленно оповестить о подозрительной почте соответствующие службы, назначить ответственного по данной чрезвычайной ситуации;</w:t>
      </w:r>
    </w:p>
    <w:p w:rsidR="007E459D" w:rsidRPr="007E459D" w:rsidRDefault="007E459D" w:rsidP="007E459D">
      <w:pPr>
        <w:pStyle w:val="2"/>
        <w:rPr>
          <w:i/>
          <w:iCs/>
        </w:rPr>
      </w:pPr>
      <w:r w:rsidRPr="007E459D">
        <w:t>составить список всех лиц, кто трогал письмо (бандероль), записать их адреса, телефоны;</w:t>
      </w:r>
    </w:p>
    <w:p w:rsidR="007E459D" w:rsidRPr="007E459D" w:rsidRDefault="007E459D" w:rsidP="007E459D">
      <w:pPr>
        <w:pStyle w:val="2"/>
        <w:rPr>
          <w:i/>
          <w:iCs/>
        </w:rPr>
      </w:pPr>
      <w:r w:rsidRPr="007E459D">
        <w:t>положить все вещи, которые контактировали с подозрительной почтой, в пластиковые пакеты и сохранять их там до момента</w:t>
      </w:r>
      <w:r w:rsidRPr="007E459D">
        <w:br/>
      </w:r>
      <w:r w:rsidRPr="007E459D">
        <w:rPr>
          <w:spacing w:val="-1"/>
        </w:rPr>
        <w:t>передачи специалистам;</w:t>
      </w:r>
    </w:p>
    <w:p w:rsidR="007E459D" w:rsidRPr="007E459D" w:rsidRDefault="007E459D" w:rsidP="007E459D">
      <w:pPr>
        <w:pStyle w:val="2"/>
      </w:pPr>
      <w:r w:rsidRPr="007E459D">
        <w:rPr>
          <w:spacing w:val="-1"/>
        </w:rPr>
        <w:t xml:space="preserve"> </w:t>
      </w:r>
      <w:r w:rsidRPr="007E459D">
        <w:t>обеспечить строгое выполнение рекомендаций медицинских работников по предупреждению заболевания.</w:t>
      </w: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</w:rPr>
      </w:pP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t>Некоторые характерные черты писем (бандеролей), которые должны</w:t>
      </w:r>
    </w:p>
    <w:p w:rsidR="007E459D" w:rsidRPr="007E459D" w:rsidRDefault="007E459D" w:rsidP="007E459D">
      <w:pPr>
        <w:pStyle w:val="a7"/>
        <w:jc w:val="center"/>
        <w:rPr>
          <w:b/>
          <w:i/>
          <w:sz w:val="28"/>
          <w:szCs w:val="28"/>
        </w:rPr>
      </w:pPr>
      <w:r w:rsidRPr="007E459D">
        <w:rPr>
          <w:b/>
          <w:i/>
          <w:sz w:val="28"/>
          <w:szCs w:val="28"/>
        </w:rPr>
        <w:lastRenderedPageBreak/>
        <w:t xml:space="preserve"> удвоить подозрительность:</w:t>
      </w:r>
    </w:p>
    <w:p w:rsidR="007E459D" w:rsidRPr="007E459D" w:rsidRDefault="007E459D" w:rsidP="007E4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>вы не ожидали письма или оно пришло от лица, которого вы не знаете;</w:t>
      </w:r>
    </w:p>
    <w:p w:rsidR="007E459D" w:rsidRPr="007E459D" w:rsidRDefault="007E459D" w:rsidP="007E4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письмо (бандероль) адресованы тому, кто уже не работает в вашей организации;</w:t>
      </w:r>
    </w:p>
    <w:p w:rsidR="007E459D" w:rsidRPr="007E459D" w:rsidRDefault="007E459D" w:rsidP="007E4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корреспонденция не имеет обратного адреса или он неправильный;</w:t>
      </w:r>
    </w:p>
    <w:p w:rsidR="007E459D" w:rsidRPr="007E459D" w:rsidRDefault="007E459D" w:rsidP="007E4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</w:t>
      </w:r>
      <w:r w:rsidRPr="007E459D">
        <w:rPr>
          <w:rFonts w:ascii="Times New Roman" w:hAnsi="Times New Roman" w:cs="Times New Roman"/>
          <w:spacing w:val="-1"/>
          <w:sz w:val="28"/>
          <w:szCs w:val="28"/>
        </w:rPr>
        <w:t>корреспонденция необычна по весу, размеру, форме;</w:t>
      </w:r>
    </w:p>
    <w:p w:rsidR="007E459D" w:rsidRPr="007E459D" w:rsidRDefault="007E459D" w:rsidP="007E4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pacing w:val="-1"/>
          <w:sz w:val="28"/>
          <w:szCs w:val="28"/>
        </w:rPr>
        <w:t xml:space="preserve"> на письме значатся ограничения типа «Лично», «Конфиденциально»;</w:t>
      </w:r>
    </w:p>
    <w:p w:rsidR="007E459D" w:rsidRPr="007E459D" w:rsidRDefault="007E459D" w:rsidP="007E4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E459D">
        <w:rPr>
          <w:rFonts w:ascii="Times New Roman" w:hAnsi="Times New Roman" w:cs="Times New Roman"/>
          <w:sz w:val="28"/>
          <w:szCs w:val="28"/>
        </w:rPr>
        <w:t>в конверте прощупываются или торчат проводки, от него исход странный запах;</w:t>
      </w:r>
    </w:p>
    <w:p w:rsidR="007E459D" w:rsidRPr="007E459D" w:rsidRDefault="007E459D" w:rsidP="007E459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</w:t>
      </w:r>
      <w:r w:rsidRPr="007E459D">
        <w:rPr>
          <w:rFonts w:ascii="Times New Roman" w:hAnsi="Times New Roman" w:cs="Times New Roman"/>
          <w:spacing w:val="-1"/>
          <w:sz w:val="28"/>
          <w:szCs w:val="28"/>
        </w:rPr>
        <w:t>почтовая марка на конверте не соответствует городу и государству, откуда пришло письмо.</w:t>
      </w: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459D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7E459D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>Моральный терроризм</w:t>
      </w: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>Все телефонные сообщения в экстремальные службы фиксируются на магнитной ленте. Когда сообщение ложное, пре</w:t>
      </w:r>
      <w:r w:rsidRPr="007E459D">
        <w:rPr>
          <w:rFonts w:ascii="Times New Roman" w:hAnsi="Times New Roman" w:cs="Times New Roman"/>
          <w:sz w:val="28"/>
          <w:szCs w:val="28"/>
        </w:rPr>
        <w:softHyphen/>
      </w:r>
      <w:r w:rsidRPr="007E459D">
        <w:rPr>
          <w:rFonts w:ascii="Times New Roman" w:hAnsi="Times New Roman" w:cs="Times New Roman"/>
          <w:spacing w:val="1"/>
          <w:sz w:val="28"/>
          <w:szCs w:val="28"/>
        </w:rPr>
        <w:t xml:space="preserve">следует злой умысел, проводится расследование, а иногда возбуждается уголовное дело. Замешанный в недобром деле человек </w:t>
      </w:r>
      <w:r w:rsidRPr="007E459D">
        <w:rPr>
          <w:rFonts w:ascii="Times New Roman" w:hAnsi="Times New Roman" w:cs="Times New Roman"/>
          <w:sz w:val="28"/>
          <w:szCs w:val="28"/>
        </w:rPr>
        <w:t>может быть без особого труда установлен. Это касается и тех, кто досаждает людям телефонными угрозами, шантажом, а также различных телефонных хулиганов, шутников и пр.</w:t>
      </w:r>
    </w:p>
    <w:p w:rsidR="007E459D" w:rsidRPr="007E459D" w:rsidRDefault="007E459D" w:rsidP="007E45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 xml:space="preserve"> Что делать в случае телефонных угроз или навязчивых звонков? Записать угрозу на магнитофон и сообщить в милицию. А специалисты </w:t>
      </w:r>
      <w:proofErr w:type="spellStart"/>
      <w:r w:rsidRPr="007E459D">
        <w:rPr>
          <w:rFonts w:ascii="Times New Roman" w:hAnsi="Times New Roman" w:cs="Times New Roman"/>
          <w:sz w:val="28"/>
          <w:szCs w:val="28"/>
        </w:rPr>
        <w:t>фоноэкспертизы</w:t>
      </w:r>
      <w:proofErr w:type="spellEnd"/>
      <w:r w:rsidRPr="007E459D">
        <w:rPr>
          <w:rFonts w:ascii="Times New Roman" w:hAnsi="Times New Roman" w:cs="Times New Roman"/>
          <w:sz w:val="28"/>
          <w:szCs w:val="28"/>
        </w:rPr>
        <w:t xml:space="preserve"> Центра криминалистики России без проблем установят злоумышленника. Никакие искажения не помогут ему замаскировать свой голос - график произнесенных слов у каждого человека неповторим, как отпечатки пальцев. По нему эксперты могут дать даже примерные сведения о возрасте человека, уровне образования, отдельных чертах характера, месте рождения и др.</w:t>
      </w:r>
    </w:p>
    <w:p w:rsidR="007E459D" w:rsidRPr="007E459D" w:rsidRDefault="007E459D" w:rsidP="007E4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ind w:firstLine="8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</w:rPr>
        <w:t>Рекомендуемые  зоны эвакуации и оцепления при обнаружении</w:t>
      </w:r>
    </w:p>
    <w:p w:rsidR="007E459D" w:rsidRPr="007E459D" w:rsidRDefault="007E459D" w:rsidP="007E459D">
      <w:pPr>
        <w:ind w:firstLine="8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</w:rPr>
        <w:t>взрывного устройства или предмета, похожего на взрывное устройство</w:t>
      </w:r>
    </w:p>
    <w:p w:rsidR="007E459D" w:rsidRPr="007E459D" w:rsidRDefault="007E459D" w:rsidP="007E459D">
      <w:pPr>
        <w:ind w:firstLine="87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885"/>
        <w:gridCol w:w="3861"/>
      </w:tblGrid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Граната РГД- 5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Граната Ф-1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Тротиловая шашка массой 200г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45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Тротиловая шашка массой 400г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55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Пивная банка 0,33л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Мина МОН- 50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85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Чемодан (кейс)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230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Дорожный чемодан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350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Автомобиль типа «Жигули»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460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Автомобиль типа «Волга»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580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Микроавтобус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920 м</w:t>
              </w:r>
            </w:smartTag>
          </w:p>
        </w:tc>
      </w:tr>
      <w:tr w:rsidR="007E459D" w:rsidRPr="007E459D" w:rsidTr="007E459D">
        <w:tc>
          <w:tcPr>
            <w:tcW w:w="5885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59D">
              <w:rPr>
                <w:rFonts w:ascii="Times New Roman" w:hAnsi="Times New Roman" w:cs="Times New Roman"/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861" w:type="dxa"/>
            <w:hideMark/>
          </w:tcPr>
          <w:p w:rsidR="007E459D" w:rsidRPr="007E459D" w:rsidRDefault="007E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"/>
              </w:smartTagPr>
              <w:r w:rsidRPr="007E459D">
                <w:rPr>
                  <w:rFonts w:ascii="Times New Roman" w:hAnsi="Times New Roman" w:cs="Times New Roman"/>
                  <w:sz w:val="28"/>
                  <w:szCs w:val="28"/>
                </w:rPr>
                <w:t>1240 м</w:t>
              </w:r>
            </w:smartTag>
          </w:p>
        </w:tc>
      </w:tr>
    </w:tbl>
    <w:p w:rsidR="007E459D" w:rsidRPr="007E459D" w:rsidRDefault="007E459D" w:rsidP="007E4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color w:val="000000"/>
          <w:spacing w:val="46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ind w:left="4474"/>
        <w:rPr>
          <w:rFonts w:ascii="Times New Roman" w:hAnsi="Times New Roman" w:cs="Times New Roman"/>
          <w:b/>
          <w:sz w:val="28"/>
          <w:szCs w:val="28"/>
        </w:rPr>
      </w:pPr>
      <w:r w:rsidRPr="007E459D">
        <w:rPr>
          <w:rFonts w:ascii="Times New Roman" w:hAnsi="Times New Roman" w:cs="Times New Roman"/>
          <w:b/>
          <w:color w:val="000000"/>
          <w:spacing w:val="46"/>
          <w:sz w:val="28"/>
          <w:szCs w:val="28"/>
        </w:rPr>
        <w:t>ФОРМА</w:t>
      </w:r>
    </w:p>
    <w:p w:rsidR="007E459D" w:rsidRPr="007E459D" w:rsidRDefault="007E459D" w:rsidP="007E459D">
      <w:pPr>
        <w:shd w:val="clear" w:color="auto" w:fill="FFFFFF"/>
        <w:ind w:left="653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заполняемая при получении по телефону сообщения об угрозе взрыва</w:t>
      </w:r>
    </w:p>
    <w:p w:rsidR="007E459D" w:rsidRPr="007E459D" w:rsidRDefault="007E459D" w:rsidP="007E459D">
      <w:pPr>
        <w:shd w:val="clear" w:color="auto" w:fill="FFFFFF"/>
        <w:tabs>
          <w:tab w:val="left" w:leader="underscore" w:pos="4022"/>
          <w:tab w:val="left" w:leader="underscore" w:pos="9840"/>
        </w:tabs>
        <w:spacing w:before="350"/>
        <w:ind w:left="25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tabs>
          <w:tab w:val="left" w:leader="underscore" w:pos="4022"/>
          <w:tab w:val="left" w:leader="underscore" w:pos="9840"/>
        </w:tabs>
        <w:spacing w:before="350"/>
        <w:ind w:left="259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Дата___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Время_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tabs>
          <w:tab w:val="left" w:leader="underscore" w:pos="9158"/>
        </w:tabs>
        <w:ind w:left="264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Кто принял звонок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spacing w:before="5" w:line="278" w:lineRule="exact"/>
        <w:ind w:left="259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Номер,      место     установки      (нахождения)     телефона,      на     который      последовал</w:t>
      </w:r>
    </w:p>
    <w:p w:rsidR="007E459D" w:rsidRPr="007E459D" w:rsidRDefault="007E459D" w:rsidP="007E459D">
      <w:pPr>
        <w:shd w:val="clear" w:color="auto" w:fill="FFFFFF"/>
        <w:tabs>
          <w:tab w:val="left" w:leader="underscore" w:pos="9802"/>
        </w:tabs>
        <w:spacing w:line="278" w:lineRule="exact"/>
        <w:ind w:left="250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z w:val="28"/>
          <w:szCs w:val="28"/>
        </w:rPr>
        <w:t>звоно</w:t>
      </w:r>
      <w:r w:rsidRPr="007E459D">
        <w:rPr>
          <w:rFonts w:ascii="Times New Roman" w:hAnsi="Times New Roman" w:cs="Times New Roman"/>
          <w:color w:val="000000"/>
          <w:sz w:val="28"/>
          <w:szCs w:val="28"/>
          <w:u w:val="single"/>
        </w:rPr>
        <w:t>к</w:t>
      </w:r>
      <w:r w:rsidRPr="007E459D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7E459D" w:rsidRPr="007E459D" w:rsidRDefault="007E459D" w:rsidP="007E459D">
      <w:pPr>
        <w:shd w:val="clear" w:color="auto" w:fill="FFFFFF"/>
        <w:spacing w:line="278" w:lineRule="exact"/>
        <w:ind w:left="240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z w:val="28"/>
          <w:szCs w:val="28"/>
        </w:rPr>
        <w:t>Точные слова того, кто звонил</w:t>
      </w:r>
    </w:p>
    <w:p w:rsidR="007E459D" w:rsidRPr="007E459D" w:rsidRDefault="007E459D" w:rsidP="007E459D">
      <w:pPr>
        <w:shd w:val="clear" w:color="auto" w:fill="FFFFFF"/>
        <w:ind w:left="168"/>
        <w:jc w:val="center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8240" from="11.5pt,12.5pt" to="490.55pt,12.5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58240" from="10.55pt,27.85pt" to="490.05pt,27.85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58240" from="10.1pt,42.7pt" to="489.15pt,42.7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32" style="position:absolute;left:0;text-align:left;z-index:251658240" from="9.6pt,57.6pt" to="488.65pt,57.6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251658240" from="9.6pt,1in" to="488.65pt,1in" o:allowincell="f" strokeweight=".7pt"/>
        </w:pict>
      </w:r>
      <w:r w:rsidRPr="007E459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Ответы анонимного абонента:</w:t>
      </w:r>
    </w:p>
    <w:p w:rsidR="007E459D" w:rsidRPr="007E459D" w:rsidRDefault="007E459D" w:rsidP="007E459D">
      <w:pPr>
        <w:shd w:val="clear" w:color="auto" w:fill="FFFFFF"/>
        <w:tabs>
          <w:tab w:val="left" w:leader="underscore" w:pos="6672"/>
        </w:tabs>
        <w:spacing w:before="288"/>
        <w:ind w:left="230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7E459D">
          <w:rPr>
            <w:rFonts w:ascii="Times New Roman" w:hAnsi="Times New Roman" w:cs="Times New Roman"/>
            <w:color w:val="000000"/>
            <w:spacing w:val="-1"/>
            <w:sz w:val="28"/>
            <w:szCs w:val="28"/>
            <w:lang w:val="en-US"/>
          </w:rPr>
          <w:t>I</w:t>
        </w:r>
        <w:r w:rsidRPr="007E459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.</w:t>
        </w:r>
      </w:smartTag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Когда бомба должна взорваться?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spacing w:before="298"/>
        <w:ind w:left="163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t>2. Где находится бомба?</w:t>
      </w:r>
    </w:p>
    <w:p w:rsidR="007E459D" w:rsidRPr="007E459D" w:rsidRDefault="007E459D" w:rsidP="007E459D">
      <w:pPr>
        <w:shd w:val="clear" w:color="auto" w:fill="FFFFFF"/>
        <w:ind w:left="149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58240" from="19.7pt,13.2pt" to="486.25pt,13.2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58240" from="19.7pt,27.6pt" to="485.8pt,27.6pt" o:allowincell="f" strokeweight=".7pt"/>
        </w:pict>
      </w: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3. Что это за бомба?</w:t>
      </w:r>
    </w:p>
    <w:p w:rsidR="007E459D" w:rsidRPr="007E459D" w:rsidRDefault="007E459D" w:rsidP="007E459D">
      <w:pPr>
        <w:shd w:val="clear" w:color="auto" w:fill="FFFFFF"/>
        <w:ind w:left="134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z-index:251658240" from="18.7pt,12.5pt" to="485.25pt,12.5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37" style="position:absolute;left:0;text-align:left;z-index:251658240" from="18.7pt,26.9pt" to="485.25pt,26.9pt" o:allowincell="f" strokeweight=".7pt"/>
        </w:pict>
      </w:r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t>4. Как она выгладит?</w:t>
      </w:r>
    </w:p>
    <w:p w:rsidR="007E459D" w:rsidRPr="007E459D" w:rsidRDefault="007E459D" w:rsidP="007E459D">
      <w:pPr>
        <w:shd w:val="clear" w:color="auto" w:fill="FFFFFF"/>
        <w:ind w:left="125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58240" from="115.2pt,-1.2pt" to="485.3pt,-1.2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251658240" from="18.25pt,12.7pt" to="484.35pt,12.7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40" style="position:absolute;left:0;text-align:left;z-index:251658240" from="18.25pt,27.6pt" to="484.35pt,27.6pt" o:allowincell="f" strokeweight=".5pt"/>
        </w:pict>
      </w: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5. Есть ли ещё взрывные устройства и где?_</w:t>
      </w:r>
    </w:p>
    <w:p w:rsidR="007E459D" w:rsidRPr="007E459D" w:rsidRDefault="007E459D" w:rsidP="007E459D">
      <w:pPr>
        <w:shd w:val="clear" w:color="auto" w:fill="FFFFFF"/>
        <w:ind w:left="110"/>
        <w:rPr>
          <w:rFonts w:ascii="Times New Roman" w:hAnsi="Times New Roman" w:cs="Times New Roman"/>
          <w:color w:val="000000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41" style="position:absolute;left:0;text-align:left;z-index:251658240" from="227.5pt,-2.15pt" to="482.4pt,-2.15pt" o:allowincell="f" strokeweight=".5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42" style="position:absolute;left:0;text-align:left;z-index:251658240" from="17.3pt,12.25pt" to="483.4pt,12.25pt" o:allowincell="f" strokeweight=".5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43" style="position:absolute;left:0;text-align:left;z-index:251658240" from="17.3pt,26.65pt" to="482.9pt,26.65pt" o:allowincell="f" strokeweight=".5pt"/>
        </w:pic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>6. На каких условиях можно избежать взрыва, какие выдвигаются требования?</w:t>
      </w:r>
    </w:p>
    <w:p w:rsidR="007E459D" w:rsidRPr="007E459D" w:rsidRDefault="007E459D" w:rsidP="007E459D">
      <w:pPr>
        <w:shd w:val="clear" w:color="auto" w:fill="FFFFFF"/>
        <w:spacing w:before="581"/>
        <w:ind w:left="110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44" style="position:absolute;left:0;text-align:left;z-index:251658240;mso-position-horizontal-relative:margin" from="19.2pt,11.3pt" to="479.05pt,11.3pt" o:allowincell="f" strokeweight=".7pt">
            <w10:wrap anchorx="margin"/>
          </v:line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46" style="position:absolute;left:0;text-align:left;z-index:251658240;mso-position-horizontal-relative:margin" from="18.7pt,39.6pt" to="478.05pt,39.6pt" o:allowincell="f" strokeweight=".5pt">
            <w10:wrap anchorx="margin"/>
          </v:line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45" style="position:absolute;left:0;text-align:left;z-index:251658240;mso-position-horizontal-relative:margin" from="18.7pt,25.7pt" to="479pt,25.7pt" o:allowincell="f" strokeweight=".7pt">
            <w10:wrap anchorx="margin"/>
          </v:line>
        </w:pict>
      </w: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hanging="28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hanging="28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hanging="28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hanging="284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7. Какое время позвонивший может предоставить для обдумывания своих предложений?</w:t>
      </w: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left="77" w:hanging="284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47" style="position:absolute;left:0;text-align:left;z-index:251658240" from="17.75pt,11.5pt" to="478.05pt,11.5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48" style="position:absolute;left:0;text-align:left;z-index:251658240" from="18.25pt,25.9pt" to="477.6pt,25.9pt" o:allowincell="f" strokeweight=".5pt"/>
        </w:pict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8. Как и когда можно продолжить обсуждение?</w:t>
      </w: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left="62" w:hanging="284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49" style="position:absolute;left:0;text-align:left;z-index:251658240" from="15.35pt,11.3pt" to="480.95pt,11.3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50" style="position:absolute;left:0;text-align:left;z-index:251658240" from="14.9pt,25.7pt" to="481pt,25.7pt" o:allowincell="f" strokeweight=".7pt"/>
        </w:pict>
      </w:r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t>9. Как быть, если предложенная схема связи не сработает по техническим причинам?</w:t>
      </w: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left="77" w:hanging="28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51" style="position:absolute;left:0;text-align:left;z-index:251658240" from="14.4pt,12pt" to="480pt,12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52" style="position:absolute;left:0;text-align:left;z-index:251658240" from="14.4pt,26.4pt" to="480pt,26.4pt" o:allowincell="f" strokeweight=".7pt"/>
        </w:pict>
      </w: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10.Вы один или вас несколько человек?</w:t>
      </w:r>
    </w:p>
    <w:p w:rsidR="007E459D" w:rsidRPr="007E459D" w:rsidRDefault="007E459D" w:rsidP="007E459D">
      <w:pPr>
        <w:shd w:val="clear" w:color="auto" w:fill="FFFFFF"/>
        <w:tabs>
          <w:tab w:val="left" w:pos="-426"/>
        </w:tabs>
        <w:ind w:left="77" w:hanging="28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53" style="position:absolute;left:0;text-align:left;z-index:251658240" from="207.35pt,-3.6pt" to="480pt,-3.6pt" o:allowincell="f" strokeweight=".7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54" style="position:absolute;left:0;text-align:left;z-index:251658240" from="13.9pt,10.8pt" to="479.5pt,10.8pt" o:allowincell="f" strokeweight=".5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55" style="position:absolute;left:0;text-align:left;z-index:251658240" from="13.9pt,25.2pt" to="479.5pt,25.2pt" o:allowincell="f" strokeweight=".5pt"/>
        </w:pict>
      </w:r>
      <w:r w:rsidRPr="007E459D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Постарайтесь определить следующее </w:t>
      </w:r>
      <w:r w:rsidRPr="007E459D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  <w:u w:val="single"/>
        </w:rPr>
        <w:t>(нужное в тексте подчеркнуть):</w:t>
      </w:r>
      <w:r w:rsidRPr="007E459D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br/>
      </w:r>
      <w:r w:rsidRPr="007E459D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Личность говорящего: мужчина, женщина, подросток, возраст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E459D">
        <w:rPr>
          <w:rFonts w:ascii="Times New Roman" w:hAnsi="Times New Roman" w:cs="Times New Roman"/>
          <w:color w:val="000000"/>
          <w:spacing w:val="-8"/>
          <w:sz w:val="28"/>
          <w:szCs w:val="28"/>
        </w:rPr>
        <w:t>лет.</w:t>
      </w:r>
    </w:p>
    <w:p w:rsidR="007E459D" w:rsidRPr="007E459D" w:rsidRDefault="007E459D" w:rsidP="007E459D">
      <w:pPr>
        <w:shd w:val="clear" w:color="auto" w:fill="FFFFFF"/>
        <w:ind w:left="226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Особенности голоса:    громкий, тихий, высокий, низкий, мягкий, резкий, другие</w:t>
      </w:r>
    </w:p>
    <w:p w:rsidR="007E459D" w:rsidRPr="007E459D" w:rsidRDefault="007E459D" w:rsidP="007E459D">
      <w:pPr>
        <w:shd w:val="clear" w:color="auto" w:fill="FFFFFF"/>
        <w:ind w:left="2746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особенности</w:t>
      </w:r>
    </w:p>
    <w:p w:rsidR="007E459D" w:rsidRPr="007E459D" w:rsidRDefault="007E459D" w:rsidP="007E459D">
      <w:pPr>
        <w:shd w:val="clear" w:color="auto" w:fill="FFFFFF"/>
        <w:tabs>
          <w:tab w:val="left" w:pos="2712"/>
        </w:tabs>
        <w:ind w:left="202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56" style="position:absolute;left:0;text-align:left;z-index:251658240" from="201.35pt,-1.2pt" to="469.65pt,-1.2pt" o:allowincell="f" strokeweight=".5pt"/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line id="_x0000_s1057" style="position:absolute;left:0;text-align:left;z-index:251658240" from="136.55pt,12.7pt" to="470.65pt,12.7pt" o:allowincell="f" strokeweight=".7pt"/>
        </w:pict>
      </w:r>
      <w:r w:rsidRPr="007E459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Речь:</w:t>
      </w:r>
      <w:r w:rsidRPr="007E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быстрая, медленная, отчётливая, неразборчивая, искажённая</w:t>
      </w:r>
    </w:p>
    <w:p w:rsidR="007E459D" w:rsidRPr="007E459D" w:rsidRDefault="007E459D" w:rsidP="007E459D">
      <w:pPr>
        <w:shd w:val="clear" w:color="auto" w:fill="FFFFFF"/>
        <w:tabs>
          <w:tab w:val="left" w:pos="2717"/>
        </w:tabs>
        <w:ind w:left="168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line id="_x0000_s1058" style="position:absolute;left:0;text-align:left;z-index:251658240" from="135.1pt,12.5pt" to="469.2pt,12.5pt" o:allowincell="f" strokeweight=".7pt"/>
        </w:pict>
      </w:r>
      <w:r w:rsidRPr="007E459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Дефекты речи:</w:t>
      </w:r>
      <w:r w:rsidRPr="007E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E459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заиканием ,шепелявит, гнусавит, картавит, растягивает гласные,</w:t>
      </w:r>
    </w:p>
    <w:p w:rsidR="007E459D" w:rsidRPr="007E459D" w:rsidRDefault="007E459D" w:rsidP="007E459D">
      <w:pPr>
        <w:shd w:val="clear" w:color="auto" w:fill="FFFFFF"/>
        <w:tabs>
          <w:tab w:val="left" w:leader="underscore" w:pos="9490"/>
        </w:tabs>
        <w:spacing w:before="5"/>
        <w:ind w:left="2678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другие особенности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tabs>
          <w:tab w:val="left" w:pos="2669"/>
        </w:tabs>
        <w:spacing w:before="274"/>
        <w:ind w:left="158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Акцент:</w:t>
      </w:r>
      <w:r w:rsidRPr="007E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отсутствует, иностранный, региональный, диалектный, </w:t>
      </w:r>
      <w:proofErr w:type="spellStart"/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какойлибо</w:t>
      </w:r>
      <w:proofErr w:type="spellEnd"/>
    </w:p>
    <w:p w:rsidR="007E459D" w:rsidRPr="007E459D" w:rsidRDefault="007E459D" w:rsidP="007E459D">
      <w:pPr>
        <w:shd w:val="clear" w:color="auto" w:fill="FFFFFF"/>
        <w:tabs>
          <w:tab w:val="left" w:leader="underscore" w:pos="9499"/>
        </w:tabs>
        <w:ind w:left="2669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национальности России        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tabs>
          <w:tab w:val="left" w:pos="2659"/>
        </w:tabs>
        <w:spacing w:before="264"/>
        <w:ind w:left="115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Языковой стиль:</w:t>
      </w:r>
      <w:r w:rsidRPr="007E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изысканный, хороший, посредственный, скудный, сквернословие,</w:t>
      </w:r>
    </w:p>
    <w:p w:rsidR="007E459D" w:rsidRPr="007E459D" w:rsidRDefault="007E459D" w:rsidP="007E459D">
      <w:pPr>
        <w:shd w:val="clear" w:color="auto" w:fill="FFFFFF"/>
        <w:tabs>
          <w:tab w:val="left" w:leader="underscore" w:pos="9451"/>
        </w:tabs>
        <w:ind w:left="2645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 паразиты, другие особенности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spacing w:before="859" w:line="283" w:lineRule="exact"/>
        <w:ind w:left="91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Манера изложения:     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>спокойная, раздражительная, рассудительная, безрассудная,</w:t>
      </w:r>
    </w:p>
    <w:p w:rsidR="007E459D" w:rsidRPr="007E459D" w:rsidRDefault="007E459D" w:rsidP="007E459D">
      <w:pPr>
        <w:shd w:val="clear" w:color="auto" w:fill="FFFFFF"/>
        <w:tabs>
          <w:tab w:val="left" w:leader="underscore" w:pos="9048"/>
        </w:tabs>
        <w:spacing w:line="283" w:lineRule="exact"/>
        <w:ind w:left="2592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логически завершенная, непоследовательная, продуманная,</w:t>
      </w:r>
      <w:r w:rsidRPr="007E459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эмоциональная, серьёзная, шутливая, возбуждённая, сердитая,</w:t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разумная, осторожная, назидательная, иная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tabs>
          <w:tab w:val="left" w:pos="2534"/>
        </w:tabs>
        <w:spacing w:before="840" w:line="293" w:lineRule="exact"/>
        <w:ind w:left="53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Характер шумов на     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>уличное движение, оргтехника в офисе, заводской шум, поезда,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459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заднем</w:t>
      </w:r>
      <w:r w:rsidRPr="007E45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E459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фоне:</w:t>
      </w:r>
      <w:r w:rsidRPr="007E459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самолёты, автотранспорт, животные, музыка, голоса, смешанный</w:t>
      </w:r>
    </w:p>
    <w:p w:rsidR="007E459D" w:rsidRPr="007E459D" w:rsidRDefault="007E459D" w:rsidP="007E459D">
      <w:pPr>
        <w:shd w:val="clear" w:color="auto" w:fill="FFFFFF"/>
        <w:tabs>
          <w:tab w:val="left" w:leader="underscore" w:pos="9269"/>
        </w:tabs>
        <w:spacing w:line="293" w:lineRule="exact"/>
        <w:ind w:left="2563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color w:val="000000"/>
          <w:spacing w:val="-3"/>
          <w:sz w:val="28"/>
          <w:szCs w:val="28"/>
        </w:rPr>
        <w:t>шум, иные шумы</w:t>
      </w:r>
      <w:r w:rsidRPr="007E459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E459D" w:rsidRPr="007E459D" w:rsidRDefault="007E459D" w:rsidP="007E459D">
      <w:pPr>
        <w:shd w:val="clear" w:color="auto" w:fill="FFFFFF"/>
        <w:spacing w:before="840" w:line="283" w:lineRule="exact"/>
        <w:ind w:left="14" w:right="7200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Дополнительная информация: ________________</w:t>
      </w:r>
    </w:p>
    <w:p w:rsidR="007E459D" w:rsidRPr="007E459D" w:rsidRDefault="007E459D" w:rsidP="007E459D">
      <w:pPr>
        <w:shd w:val="clear" w:color="auto" w:fill="FFFFFF"/>
        <w:spacing w:before="2578"/>
        <w:ind w:left="701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bCs/>
          <w:i/>
          <w:iCs/>
          <w:color w:val="000000"/>
          <w:spacing w:val="-13"/>
          <w:sz w:val="28"/>
          <w:szCs w:val="28"/>
        </w:rPr>
        <w:lastRenderedPageBreak/>
        <w:t>Немедленно передайте отчёт сотруднику Федеральной службы</w:t>
      </w:r>
    </w:p>
    <w:p w:rsidR="007E459D" w:rsidRPr="007E459D" w:rsidRDefault="007E459D" w:rsidP="007E459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bCs/>
          <w:i/>
          <w:iCs/>
          <w:color w:val="000000"/>
          <w:spacing w:val="-14"/>
          <w:sz w:val="28"/>
          <w:szCs w:val="28"/>
        </w:rPr>
        <w:t>безопасности.</w:t>
      </w:r>
    </w:p>
    <w:p w:rsidR="007E459D" w:rsidRPr="007E459D" w:rsidRDefault="007E459D" w:rsidP="007E459D">
      <w:pPr>
        <w:shd w:val="clear" w:color="auto" w:fill="FFFFFF"/>
        <w:spacing w:before="307"/>
        <w:ind w:left="542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2.35pt;margin-top:83.6pt;width:462pt;height:539.7pt;z-index:251658240" filled="f" fillcolor="#0c9" strokeweight="6pt">
            <v:textbox style="mso-next-textbox:#_x0000_s1059;mso-fit-shape-to-text:t">
              <w:txbxContent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Будьте наблюдательны!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Только вы можете своевременно обнаружить предметы и людей, посторонних на вашем рабочем месте.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Будьте внимательны!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Только вы можете распознать неадекватные действия посетителя в вашем рабочем помещении или вблизи его.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Будьте бдительны!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Каждый раз, придя на свое рабочее место, проверяйте присутствие посторонних предметов.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Потренируйтесь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! 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Кому и как вы можете быстро и незаметно передать тревожную информацию.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Соблюдайте производственную дисциплину!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Обеспечьте надёжные запоры постоянно закрытых дверей помещений, шкафов, столов.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Не будьте равнодушны к поведению посетителей!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Среди них может оказаться злоумышленник.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Заблаговременно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представьте себе возможные действия преступника вблизи вашего рабочего места и свои ответные действия.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Помните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 xml:space="preserve">, 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что злоумышленники действуют сообща, а также могут иметь одну или несколько групп для ведения отвлекающих действий.</w:t>
                  </w:r>
                </w:p>
                <w:p w:rsidR="007E459D" w:rsidRDefault="007E459D" w:rsidP="007E459D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Получив сведения о готовящемся теракте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, сообщите об этом только в правоохранительные органы и руководителю объекта. Оставайтесь на рабочем месте. Будьте хладнокровны. Не поддавайтесь панике. Действуйте по команде.</w:t>
                  </w:r>
                </w:p>
              </w:txbxContent>
            </v:textbox>
          </v:shape>
        </w:pict>
      </w:r>
      <w:r w:rsidRPr="007E459D">
        <w:rPr>
          <w:rFonts w:ascii="Times New Roman" w:hAnsi="Times New Roman" w:cs="Times New Roman"/>
          <w:sz w:val="28"/>
          <w:szCs w:val="28"/>
        </w:rPr>
      </w:r>
      <w:r w:rsidRPr="007E459D">
        <w:rPr>
          <w:rFonts w:ascii="Times New Roman" w:hAnsi="Times New Roman" w:cs="Times New Roman"/>
          <w:sz w:val="28"/>
          <w:szCs w:val="28"/>
        </w:rPr>
        <w:pict>
          <v:group id="_x0000_s1026" editas="canvas" style="width:462pt;height:404.05pt;mso-position-horizontal-relative:char;mso-position-vertical-relative:line" coordorigin="2329,1366" coordsize="7200,63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9;top:1366;width:7200;height:6324" o:preferrelative="f">
              <v:fill o:detectmouseclick="t"/>
              <v:path o:extrusionok="t" o:connecttype="none"/>
            </v:shape>
            <v:shape id="_x0000_s1028" type="#_x0000_t202" style="position:absolute;left:3077;top:1366;width:5704;height:939">
              <v:textbox style="mso-next-textbox:#_x0000_s1028">
                <w:txbxContent>
                  <w:p w:rsidR="007E459D" w:rsidRDefault="007E459D" w:rsidP="007E459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ПАМЯТКА </w:t>
                    </w:r>
                  </w:p>
                  <w:p w:rsidR="007E459D" w:rsidRDefault="007E459D" w:rsidP="007E459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ПЕРСОНАЛУ ОБЪЕКТА ПО ПРЕДОТВРАЩЕНИЮ ТЕРРОРИСТИЧЕСКИХ АКТОВ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pict>
          <v:rect id="_x0000_s1060" style="position:absolute;left:0;text-align:left;margin-left:12.1pt;margin-top:-.15pt;width:429.9pt;height:54.8pt;z-index:251658240;v-text-anchor:middle" filled="f" fillcolor="#0c9" stroked="f">
            <v:textbox style="mso-next-textbox:#_x0000_s1060" inset="5.04pt,2.52pt,5.04pt,2.52pt">
              <w:txbxContent>
                <w:p w:rsidR="007E459D" w:rsidRDefault="007E459D" w:rsidP="007E45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40"/>
                    </w:rPr>
                    <w:t>Памятка секретарю при получении угрозы террористического либо диверсионного акта по телефону</w:t>
                  </w:r>
                </w:p>
              </w:txbxContent>
            </v:textbox>
          </v:rect>
        </w:pict>
      </w:r>
      <w:r w:rsidRPr="007E459D">
        <w:rPr>
          <w:rFonts w:ascii="Times New Roman" w:hAnsi="Times New Roman" w:cs="Times New Roman"/>
          <w:sz w:val="28"/>
          <w:szCs w:val="28"/>
        </w:rPr>
        <w:pict>
          <v:shape id="_x0000_s1061" type="#_x0000_t202" style="position:absolute;left:0;text-align:left;margin-left:-13.65pt;margin-top:56.65pt;width:534pt;height:548pt;z-index:251658240" filled="f" fillcolor="#0c9" strokeweight="6pt">
            <v:textbox style="mso-next-textbox:#_x0000_s1061;mso-fit-shape-to-text:t" inset="5.04pt,2.52pt,5.04pt,2.52pt">
              <w:txbxContent>
                <w:p w:rsidR="007E459D" w:rsidRDefault="007E459D" w:rsidP="007E459D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При поступлении телефонного звонка не поддаваться панике</w:t>
                  </w:r>
                </w:p>
                <w:p w:rsidR="007E459D" w:rsidRDefault="007E459D" w:rsidP="007E459D">
                  <w:pPr>
                    <w:numPr>
                      <w:ilvl w:val="0"/>
                      <w:numId w:val="1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Установить прочный контакт с анонимом:</w:t>
                  </w:r>
                </w:p>
                <w:p w:rsidR="007E459D" w:rsidRDefault="007E459D" w:rsidP="007E459D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представиться (назвать своё имя, отчество, должность)</w:t>
                  </w:r>
                </w:p>
                <w:p w:rsidR="007E459D" w:rsidRDefault="007E459D" w:rsidP="007E459D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попытаться успокоить говорящего,</w:t>
                  </w:r>
                </w:p>
                <w:p w:rsidR="007E459D" w:rsidRDefault="007E459D" w:rsidP="007E459D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заверить, что его требования будут немедленно переданы администрации.</w:t>
                  </w:r>
                </w:p>
                <w:p w:rsidR="007E459D" w:rsidRDefault="007E459D" w:rsidP="007E459D">
                  <w:pPr>
                    <w:ind w:left="720" w:hanging="720"/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3.  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Выяснить требования анонима и получить информацию о характере угрозы</w:t>
                  </w:r>
                </w:p>
                <w:p w:rsidR="007E459D" w:rsidRDefault="007E459D" w:rsidP="007E459D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внимательно выслушать и под диктовку записать все требования</w:t>
                  </w:r>
                </w:p>
                <w:p w:rsidR="007E459D" w:rsidRDefault="007E459D" w:rsidP="007E459D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 любым предлогом предложить повторить свои требования</w:t>
                  </w:r>
                </w:p>
                <w:p w:rsidR="007E459D" w:rsidRDefault="007E459D" w:rsidP="007E459D">
                  <w:pPr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 w:hanging="72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задать уточняющие вопросы о характере угрозы и времени ее реализации, стимулируя анонима рассказать как можно больше</w:t>
                  </w:r>
                </w:p>
                <w:p w:rsidR="007E459D" w:rsidRDefault="007E459D" w:rsidP="007E459D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Выяснить мотивы действия анонима:</w:t>
                  </w:r>
                </w:p>
                <w:p w:rsidR="007E459D" w:rsidRDefault="007E459D" w:rsidP="007E459D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задать вопрос о целях, которые преследует аноним, при этом ответы анонима выслушать внимательно, проявляя участие</w:t>
                  </w:r>
                </w:p>
                <w:p w:rsidR="007E459D" w:rsidRDefault="007E459D" w:rsidP="007E459D">
                  <w:pPr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предложить анониму другие пути реализации его интересов.</w:t>
                  </w:r>
                </w:p>
                <w:p w:rsidR="007E459D" w:rsidRDefault="007E459D" w:rsidP="007E459D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В процессе выхода из контакта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повторить звонок</w:t>
                  </w:r>
                </w:p>
                <w:p w:rsidR="007E459D" w:rsidRDefault="007E459D" w:rsidP="007E459D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По окончании разговора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немедленно заполнить «Лист наблюдений при угрозе по телефону»</w:t>
                  </w:r>
                </w:p>
                <w:p w:rsidR="007E459D" w:rsidRDefault="007E459D" w:rsidP="007E459D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Сообщить о поступившем звонке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7E459D" w:rsidRDefault="007E459D" w:rsidP="007E459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в правоохранительные органы </w:t>
                  </w:r>
                </w:p>
                <w:p w:rsidR="007E459D" w:rsidRDefault="007E459D" w:rsidP="007E459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администрации объекта</w:t>
                  </w:r>
                </w:p>
                <w:p w:rsidR="007E459D" w:rsidRDefault="007E459D" w:rsidP="007E459D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Если у вас нет определителя номера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или он не сработал, не вешайте телефонную трубку, а положите её рядом с телефоном. И с другого телефона позвоните на телефонный узел с просьбой установить номер, откуда был сделан звонок</w:t>
                  </w:r>
                </w:p>
                <w:p w:rsidR="007E459D" w:rsidRDefault="007E459D" w:rsidP="007E459D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Не сообщайте об угрозе никому,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кроме тех, кому об этом необходимо знать в соответствии с инструкцией, чтобы не вызвать панику и исключить непрофессиональные действия</w:t>
                  </w:r>
                </w:p>
              </w:txbxContent>
            </v:textbox>
          </v:shape>
        </w:pict>
      </w: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sz w:val="28"/>
          <w:szCs w:val="28"/>
        </w:rPr>
        <w:tab/>
      </w: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E459D" w:rsidRPr="007E459D" w:rsidRDefault="007E459D" w:rsidP="007E459D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</w:rPr>
        <w:t>ПЕРСОНАЛУ ОБЪЕКТА ПРИ ОБНАРУЖЕНИИ ПРЕДМЕТА,</w:t>
      </w:r>
    </w:p>
    <w:p w:rsidR="007E459D" w:rsidRPr="007E459D" w:rsidRDefault="007E459D" w:rsidP="007E459D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</w:rPr>
        <w:t>ПОХОЖЕГО НА ВЗРЫВООПАСНЫЙ</w:t>
      </w:r>
    </w:p>
    <w:p w:rsidR="007E459D" w:rsidRPr="007E459D" w:rsidRDefault="007E459D" w:rsidP="007E459D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Немедленно сообщите </w:t>
      </w:r>
      <w:r w:rsidRPr="007E459D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органы, руководителю объекта или сотруднику охраны, оставаясь на рабочем месте. Не поддавайтесь панике. Действуйте только по команде.</w:t>
      </w: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приближайтесь и не прикасайтесь </w:t>
      </w:r>
      <w:r w:rsidRPr="007E459D">
        <w:rPr>
          <w:rFonts w:ascii="Times New Roman" w:hAnsi="Times New Roman" w:cs="Times New Roman"/>
          <w:sz w:val="28"/>
          <w:szCs w:val="28"/>
        </w:rPr>
        <w:t>к подозрительному предмету.</w:t>
      </w: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  <w:u w:val="single"/>
        </w:rPr>
        <w:t>Не поднимая паники</w:t>
      </w:r>
      <w:r w:rsidRPr="007E459D">
        <w:rPr>
          <w:rFonts w:ascii="Times New Roman" w:hAnsi="Times New Roman" w:cs="Times New Roman"/>
          <w:sz w:val="28"/>
          <w:szCs w:val="28"/>
        </w:rPr>
        <w:t xml:space="preserve"> удалитесь сами и удалите людей из опасной зоны. Эвакуация должна производиться без прохода людей через зону нахождения </w:t>
      </w:r>
      <w:r w:rsidRPr="007E459D">
        <w:rPr>
          <w:rFonts w:ascii="Times New Roman" w:hAnsi="Times New Roman" w:cs="Times New Roman"/>
          <w:sz w:val="28"/>
          <w:szCs w:val="28"/>
        </w:rPr>
        <w:lastRenderedPageBreak/>
        <w:t>подозрительного предмета. Помните, что право на полную эвакуацию принадлежит только руководителю.</w:t>
      </w: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Оградите </w:t>
      </w:r>
      <w:r w:rsidRPr="007E459D">
        <w:rPr>
          <w:rFonts w:ascii="Times New Roman" w:hAnsi="Times New Roman" w:cs="Times New Roman"/>
          <w:sz w:val="28"/>
          <w:szCs w:val="28"/>
        </w:rPr>
        <w:t>или другим способом исключите случайный доступ в опасную зону посторонних людей до прибытия спецподразделений.</w:t>
      </w: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459D" w:rsidRPr="007E459D" w:rsidRDefault="007E459D" w:rsidP="007E459D">
      <w:pPr>
        <w:tabs>
          <w:tab w:val="left" w:pos="4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459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Запрещается </w:t>
      </w:r>
      <w:r w:rsidRPr="007E459D">
        <w:rPr>
          <w:rFonts w:ascii="Times New Roman" w:hAnsi="Times New Roman" w:cs="Times New Roman"/>
          <w:sz w:val="28"/>
          <w:szCs w:val="28"/>
        </w:rPr>
        <w:t>в зоне обнаружения подозрительного предмета пользоваться радиостанциями, другими переговорными и телефонными беспроводными средствами связи.</w:t>
      </w:r>
    </w:p>
    <w:p w:rsidR="007E459D" w:rsidRPr="007E459D" w:rsidRDefault="007E459D" w:rsidP="007E459D">
      <w:pPr>
        <w:rPr>
          <w:rFonts w:ascii="Times New Roman" w:hAnsi="Times New Roman" w:cs="Times New Roman"/>
          <w:sz w:val="28"/>
          <w:szCs w:val="28"/>
        </w:rPr>
      </w:pPr>
    </w:p>
    <w:p w:rsidR="00000000" w:rsidRPr="007E459D" w:rsidRDefault="007E459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B45E4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823EF"/>
    <w:multiLevelType w:val="hybridMultilevel"/>
    <w:tmpl w:val="A260AB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D366B"/>
    <w:multiLevelType w:val="hybridMultilevel"/>
    <w:tmpl w:val="31E44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1428C"/>
    <w:multiLevelType w:val="hybridMultilevel"/>
    <w:tmpl w:val="5BAA16B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946"/>
    <w:multiLevelType w:val="hybridMultilevel"/>
    <w:tmpl w:val="F358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B7640"/>
    <w:multiLevelType w:val="hybridMultilevel"/>
    <w:tmpl w:val="4168BD6C"/>
    <w:lvl w:ilvl="0" w:tplc="0832DB4A">
      <w:start w:val="1"/>
      <w:numFmt w:val="bullet"/>
      <w:pStyle w:val="2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F59AC"/>
    <w:multiLevelType w:val="hybridMultilevel"/>
    <w:tmpl w:val="DC1811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0C16"/>
    <w:multiLevelType w:val="hybridMultilevel"/>
    <w:tmpl w:val="D8C46C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95BA3"/>
    <w:multiLevelType w:val="hybridMultilevel"/>
    <w:tmpl w:val="7D6622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C7C23"/>
    <w:multiLevelType w:val="hybridMultilevel"/>
    <w:tmpl w:val="58F414BA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6462"/>
    <w:multiLevelType w:val="hybridMultilevel"/>
    <w:tmpl w:val="A1888506"/>
    <w:lvl w:ilvl="0" w:tplc="34A4F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u w:val="single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  <w:u w:val="singl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63E27"/>
    <w:multiLevelType w:val="hybridMultilevel"/>
    <w:tmpl w:val="2DA80D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8508E"/>
    <w:multiLevelType w:val="hybridMultilevel"/>
    <w:tmpl w:val="7E02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A5AFF"/>
    <w:multiLevelType w:val="hybridMultilevel"/>
    <w:tmpl w:val="4E2EB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D6B0A"/>
    <w:multiLevelType w:val="hybridMultilevel"/>
    <w:tmpl w:val="5B3A14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459B6"/>
    <w:multiLevelType w:val="singleLevel"/>
    <w:tmpl w:val="E7BC9C0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2FB7628"/>
    <w:multiLevelType w:val="hybridMultilevel"/>
    <w:tmpl w:val="4CDE5A0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A6922"/>
    <w:multiLevelType w:val="hybridMultilevel"/>
    <w:tmpl w:val="12CC7F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C13E4"/>
    <w:multiLevelType w:val="singleLevel"/>
    <w:tmpl w:val="AA480B0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9DC5CB4"/>
    <w:multiLevelType w:val="hybridMultilevel"/>
    <w:tmpl w:val="83D62296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D2B4F"/>
    <w:multiLevelType w:val="hybridMultilevel"/>
    <w:tmpl w:val="22C09EE6"/>
    <w:lvl w:ilvl="0" w:tplc="2A64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15B5F"/>
    <w:multiLevelType w:val="hybridMultilevel"/>
    <w:tmpl w:val="1BA2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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  <w:sz w:val="32"/>
        </w:rPr>
      </w:lvl>
    </w:lvlOverride>
  </w:num>
  <w:num w:numId="20">
    <w:abstractNumId w:val="1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459D"/>
    <w:rsid w:val="007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7E459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"/>
    <w:basedOn w:val="a"/>
    <w:semiHidden/>
    <w:unhideWhenUsed/>
    <w:rsid w:val="007E459D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List 2"/>
    <w:basedOn w:val="a"/>
    <w:semiHidden/>
    <w:unhideWhenUsed/>
    <w:rsid w:val="007E459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autoRedefine/>
    <w:semiHidden/>
    <w:unhideWhenUsed/>
    <w:rsid w:val="007E459D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7E45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E459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7E459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E459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Continue"/>
    <w:basedOn w:val="a"/>
    <w:semiHidden/>
    <w:unhideWhenUsed/>
    <w:rsid w:val="007E459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Continue 2"/>
    <w:basedOn w:val="a"/>
    <w:semiHidden/>
    <w:unhideWhenUsed/>
    <w:rsid w:val="007E459D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3613</Words>
  <Characters>20597</Characters>
  <Application>Microsoft Office Word</Application>
  <DocSecurity>0</DocSecurity>
  <Lines>171</Lines>
  <Paragraphs>48</Paragraphs>
  <ScaleCrop>false</ScaleCrop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2017-09-19T06:16:00Z</dcterms:created>
  <dcterms:modified xsi:type="dcterms:W3CDTF">2017-09-19T06:17:00Z</dcterms:modified>
</cp:coreProperties>
</file>